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A9" w:rsidRPr="009641C1" w:rsidRDefault="00E73FA9" w:rsidP="00E73FA9">
      <w:pPr>
        <w:tabs>
          <w:tab w:val="left" w:pos="7655"/>
        </w:tabs>
        <w:jc w:val="both"/>
        <w:rPr>
          <w:rFonts w:ascii="Times New Roman" w:hAnsi="Times New Roman"/>
          <w:b/>
          <w:color w:val="auto"/>
        </w:rPr>
      </w:pPr>
      <w:r w:rsidRPr="009641C1">
        <w:rPr>
          <w:b/>
          <w:color w:val="auto"/>
        </w:rPr>
        <w:t xml:space="preserve">                                                   </w:t>
      </w:r>
      <w:r w:rsidRPr="009641C1">
        <w:rPr>
          <w:rFonts w:ascii="Times New Roman" w:hAnsi="Times New Roman"/>
          <w:b/>
          <w:color w:val="auto"/>
        </w:rPr>
        <w:t xml:space="preserve">                                                              </w:t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 w:rsidRPr="009641C1">
        <w:rPr>
          <w:rFonts w:ascii="Times New Roman" w:hAnsi="Times New Roman"/>
          <w:b/>
          <w:color w:val="auto"/>
        </w:rPr>
        <w:t>ПРОЕКТ</w:t>
      </w:r>
    </w:p>
    <w:p w:rsidR="00E73FA9" w:rsidRPr="009641C1" w:rsidRDefault="00E73FA9" w:rsidP="00E73FA9">
      <w:pPr>
        <w:jc w:val="right"/>
        <w:rPr>
          <w:rFonts w:ascii="Times New Roman" w:hAnsi="Times New Roman"/>
          <w:color w:val="auto"/>
        </w:rPr>
      </w:pPr>
      <w:r w:rsidRPr="009641C1">
        <w:rPr>
          <w:rFonts w:ascii="Times New Roman" w:hAnsi="Times New Roman"/>
          <w:color w:val="auto"/>
        </w:rPr>
        <w:t xml:space="preserve"> </w:t>
      </w:r>
    </w:p>
    <w:p w:rsidR="00E73FA9" w:rsidRPr="009641C1" w:rsidRDefault="00E73FA9" w:rsidP="00E73FA9">
      <w:pPr>
        <w:jc w:val="center"/>
        <w:rPr>
          <w:rFonts w:ascii="Times New Roman" w:hAnsi="Times New Roman"/>
          <w:color w:val="auto"/>
        </w:rPr>
      </w:pPr>
      <w:r w:rsidRPr="009641C1"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9264" behindDoc="0" locked="0" layoutInCell="0" allowOverlap="1" wp14:anchorId="243F0A5B" wp14:editId="217D1037">
            <wp:simplePos x="0" y="0"/>
            <wp:positionH relativeFrom="column">
              <wp:posOffset>2598420</wp:posOffset>
            </wp:positionH>
            <wp:positionV relativeFrom="page">
              <wp:posOffset>1084580</wp:posOffset>
            </wp:positionV>
            <wp:extent cx="795655" cy="688975"/>
            <wp:effectExtent l="0" t="0" r="4445" b="0"/>
            <wp:wrapNone/>
            <wp:docPr id="1" name="Рисунок 1" descr="GKBLKW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KBLKWT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1C1"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  </w:t>
      </w:r>
    </w:p>
    <w:p w:rsidR="00E73FA9" w:rsidRPr="009641C1" w:rsidRDefault="00E73FA9" w:rsidP="00E73FA9">
      <w:pPr>
        <w:jc w:val="center"/>
        <w:rPr>
          <w:rFonts w:ascii="Times New Roman" w:hAnsi="Times New Roman"/>
          <w:color w:val="auto"/>
        </w:rPr>
      </w:pPr>
    </w:p>
    <w:p w:rsidR="00E73FA9" w:rsidRPr="009641C1" w:rsidRDefault="00E73FA9" w:rsidP="00E73FA9">
      <w:pPr>
        <w:pStyle w:val="1"/>
        <w:rPr>
          <w:rFonts w:ascii="Times New Roman" w:hAnsi="Times New Roman"/>
        </w:rPr>
      </w:pPr>
      <w:r w:rsidRPr="009641C1">
        <w:rPr>
          <w:rFonts w:ascii="Times New Roman" w:hAnsi="Times New Roman"/>
        </w:rPr>
        <w:t xml:space="preserve">                                      </w:t>
      </w:r>
    </w:p>
    <w:p w:rsidR="00E73FA9" w:rsidRPr="009641C1" w:rsidRDefault="00E73FA9" w:rsidP="00E73FA9">
      <w:pPr>
        <w:rPr>
          <w:rFonts w:ascii="Times New Roman" w:hAnsi="Times New Roman"/>
          <w:color w:val="auto"/>
        </w:rPr>
      </w:pPr>
    </w:p>
    <w:p w:rsidR="00E73FA9" w:rsidRPr="009641C1" w:rsidRDefault="00E73FA9" w:rsidP="00E73FA9">
      <w:pPr>
        <w:pStyle w:val="1"/>
        <w:rPr>
          <w:rFonts w:ascii="Times New Roman" w:hAnsi="Times New Roman"/>
        </w:rPr>
      </w:pPr>
      <w:r w:rsidRPr="009641C1">
        <w:rPr>
          <w:rFonts w:ascii="Times New Roman" w:hAnsi="Times New Roman"/>
        </w:rPr>
        <w:t xml:space="preserve">                                Курское городское Собрание</w:t>
      </w:r>
    </w:p>
    <w:p w:rsidR="00E73FA9" w:rsidRPr="009641C1" w:rsidRDefault="00E73FA9" w:rsidP="00E73FA9">
      <w:pPr>
        <w:jc w:val="center"/>
        <w:rPr>
          <w:rFonts w:ascii="Times New Roman" w:hAnsi="Times New Roman"/>
          <w:color w:val="auto"/>
        </w:rPr>
      </w:pPr>
    </w:p>
    <w:p w:rsidR="00E73FA9" w:rsidRPr="009641C1" w:rsidRDefault="00E73FA9" w:rsidP="00E73FA9">
      <w:pPr>
        <w:pStyle w:val="2"/>
        <w:jc w:val="center"/>
        <w:rPr>
          <w:rFonts w:ascii="Times New Roman" w:hAnsi="Times New Roman"/>
          <w:color w:val="auto"/>
        </w:rPr>
      </w:pPr>
      <w:r w:rsidRPr="009641C1">
        <w:rPr>
          <w:rFonts w:ascii="Times New Roman" w:hAnsi="Times New Roman"/>
          <w:color w:val="auto"/>
        </w:rPr>
        <w:t>Р Е Ш Е Н И Е</w:t>
      </w:r>
    </w:p>
    <w:p w:rsidR="00E73FA9" w:rsidRPr="009641C1" w:rsidRDefault="00E73FA9" w:rsidP="00E73FA9">
      <w:pPr>
        <w:rPr>
          <w:rFonts w:ascii="Times New Roman" w:hAnsi="Times New Roman"/>
          <w:color w:val="auto"/>
        </w:rPr>
      </w:pPr>
    </w:p>
    <w:p w:rsidR="00E73FA9" w:rsidRPr="009641C1" w:rsidRDefault="00E73FA9" w:rsidP="00E73FA9">
      <w:pPr>
        <w:tabs>
          <w:tab w:val="left" w:pos="4111"/>
          <w:tab w:val="left" w:pos="7938"/>
        </w:tabs>
        <w:jc w:val="both"/>
        <w:rPr>
          <w:rFonts w:ascii="Times New Roman" w:hAnsi="Times New Roman"/>
          <w:color w:val="auto"/>
        </w:rPr>
      </w:pPr>
      <w:r w:rsidRPr="009641C1">
        <w:rPr>
          <w:rFonts w:ascii="Times New Roman" w:hAnsi="Times New Roman"/>
          <w:color w:val="auto"/>
        </w:rPr>
        <w:t>_________________№________________</w:t>
      </w:r>
    </w:p>
    <w:p w:rsidR="00EA33C3" w:rsidRDefault="00E73FA9" w:rsidP="00E73FA9">
      <w:pPr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Об утверждении П</w:t>
      </w:r>
      <w:r w:rsidRPr="009641C1">
        <w:rPr>
          <w:rFonts w:ascii="Times New Roman" w:hAnsi="Times New Roman"/>
          <w:b/>
          <w:bCs/>
          <w:color w:val="auto"/>
          <w:sz w:val="28"/>
          <w:szCs w:val="28"/>
        </w:rPr>
        <w:t xml:space="preserve">оложения </w:t>
      </w:r>
    </w:p>
    <w:p w:rsidR="00EA33C3" w:rsidRDefault="00E73FA9" w:rsidP="00E73FA9">
      <w:pPr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об </w:t>
      </w:r>
      <w:r w:rsidR="00EA33C3">
        <w:rPr>
          <w:rFonts w:ascii="Times New Roman" w:hAnsi="Times New Roman"/>
          <w:b/>
          <w:bCs/>
          <w:color w:val="auto"/>
          <w:sz w:val="28"/>
          <w:szCs w:val="28"/>
        </w:rPr>
        <w:t>управлении муниципального</w:t>
      </w:r>
    </w:p>
    <w:p w:rsidR="00E73FA9" w:rsidRPr="009641C1" w:rsidRDefault="00EA33C3" w:rsidP="00E73FA9">
      <w:pPr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контроля города Курска</w:t>
      </w:r>
    </w:p>
    <w:p w:rsidR="00E73FA9" w:rsidRPr="009641C1" w:rsidRDefault="00E73FA9" w:rsidP="00E73FA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3FA9" w:rsidRPr="009641C1" w:rsidRDefault="00E73FA9" w:rsidP="00E73FA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2C8C">
        <w:rPr>
          <w:rFonts w:ascii="Times New Roman" w:hAnsi="Times New Roman"/>
          <w:sz w:val="28"/>
          <w:szCs w:val="28"/>
        </w:rPr>
        <w:t>В соответствии с</w:t>
      </w:r>
      <w:r w:rsidR="00EA33C3">
        <w:rPr>
          <w:rFonts w:ascii="Times New Roman" w:hAnsi="Times New Roman"/>
          <w:sz w:val="28"/>
          <w:szCs w:val="28"/>
        </w:rPr>
        <w:t xml:space="preserve"> Жилищным, Земельным, Лесным кодексами Российской Федерации, </w:t>
      </w:r>
      <w:r w:rsidRPr="00452C8C">
        <w:rPr>
          <w:rFonts w:ascii="Times New Roman" w:hAnsi="Times New Roman"/>
          <w:sz w:val="28"/>
          <w:szCs w:val="28"/>
        </w:rPr>
        <w:t>Федеральным</w:t>
      </w:r>
      <w:r w:rsidR="0049774B">
        <w:rPr>
          <w:rFonts w:ascii="Times New Roman" w:hAnsi="Times New Roman"/>
          <w:sz w:val="28"/>
          <w:szCs w:val="28"/>
        </w:rPr>
        <w:t>и</w:t>
      </w:r>
      <w:r w:rsidRPr="00452C8C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452C8C">
          <w:rPr>
            <w:rFonts w:ascii="Times New Roman" w:hAnsi="Times New Roman"/>
            <w:sz w:val="28"/>
            <w:szCs w:val="28"/>
          </w:rPr>
          <w:t>закон</w:t>
        </w:r>
      </w:hyperlink>
      <w:r w:rsidR="0049774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49774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452C8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452C8C">
        <w:rPr>
          <w:rFonts w:ascii="Times New Roman" w:hAnsi="Times New Roman"/>
          <w:sz w:val="28"/>
          <w:szCs w:val="28"/>
        </w:rPr>
        <w:t xml:space="preserve">2003 № 131-ФЗ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52C8C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C8C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452C8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452C8C">
        <w:rPr>
          <w:rFonts w:ascii="Times New Roman" w:hAnsi="Times New Roman"/>
          <w:sz w:val="28"/>
          <w:szCs w:val="28"/>
        </w:rPr>
        <w:t>2007 № 257-ФЗ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C8C">
        <w:rPr>
          <w:rFonts w:ascii="Times New Roman" w:hAnsi="Times New Roman"/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8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452C8C">
        <w:rPr>
          <w:rFonts w:ascii="Times New Roman" w:hAnsi="Times New Roman"/>
          <w:sz w:val="28"/>
          <w:szCs w:val="28"/>
        </w:rPr>
        <w:t>2007 № 259-ФЗ «Устав автомобильного транспорта и городского наземного электрического транспорта», от 31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452C8C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452C8C">
        <w:rPr>
          <w:rFonts w:ascii="Times New Roman" w:hAnsi="Times New Roman"/>
          <w:sz w:val="28"/>
          <w:szCs w:val="28"/>
        </w:rPr>
        <w:t>248-ФЗ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C8C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C8C">
        <w:rPr>
          <w:rFonts w:ascii="Times New Roman" w:hAnsi="Times New Roman"/>
          <w:sz w:val="28"/>
          <w:szCs w:val="28"/>
        </w:rPr>
        <w:t>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1C1">
        <w:rPr>
          <w:rFonts w:ascii="Times New Roman" w:hAnsi="Times New Roman"/>
          <w:color w:val="auto"/>
          <w:sz w:val="28"/>
          <w:szCs w:val="28"/>
        </w:rPr>
        <w:t>Уставом города Курска Курское городское Собрание РЕШИЛО:</w:t>
      </w:r>
    </w:p>
    <w:p w:rsidR="00E73FA9" w:rsidRPr="009641C1" w:rsidRDefault="00E73FA9" w:rsidP="00E73FA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3FA9" w:rsidRPr="009641C1" w:rsidRDefault="00E73FA9" w:rsidP="000B6467">
      <w:pPr>
        <w:pStyle w:val="a3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1C1">
        <w:rPr>
          <w:rFonts w:ascii="Times New Roman" w:hAnsi="Times New Roman"/>
          <w:sz w:val="28"/>
          <w:szCs w:val="28"/>
        </w:rPr>
        <w:t xml:space="preserve">Утвердить прилагаемое Положение </w:t>
      </w:r>
      <w:r w:rsidR="00C74906">
        <w:rPr>
          <w:rFonts w:ascii="Times New Roman" w:hAnsi="Times New Roman"/>
          <w:sz w:val="28"/>
          <w:szCs w:val="28"/>
          <w:lang w:val="ru-RU"/>
        </w:rPr>
        <w:t>об управлении муниципального контроля города Курска</w:t>
      </w:r>
      <w:r w:rsidRPr="009641C1">
        <w:rPr>
          <w:rFonts w:ascii="Times New Roman" w:hAnsi="Times New Roman"/>
          <w:sz w:val="28"/>
          <w:szCs w:val="28"/>
        </w:rPr>
        <w:t>.</w:t>
      </w:r>
    </w:p>
    <w:p w:rsidR="002B64E9" w:rsidRPr="002B64E9" w:rsidRDefault="00C74906" w:rsidP="000B6467">
      <w:pPr>
        <w:pStyle w:val="a3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Признать утра</w:t>
      </w:r>
      <w:r w:rsidR="002B64E9">
        <w:rPr>
          <w:rFonts w:ascii="Times New Roman" w:hAnsi="Times New Roman"/>
          <w:sz w:val="28"/>
          <w:szCs w:val="28"/>
          <w:lang w:val="ru-RU"/>
        </w:rPr>
        <w:t>тившими силу:</w:t>
      </w:r>
    </w:p>
    <w:p w:rsidR="002B64E9" w:rsidRPr="002B64E9" w:rsidRDefault="002B64E9" w:rsidP="000B6467">
      <w:pPr>
        <w:widowControl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Pr="002B64E9">
        <w:rPr>
          <w:rFonts w:ascii="Times New Roman" w:hAnsi="Times New Roman"/>
          <w:sz w:val="28"/>
          <w:szCs w:val="28"/>
        </w:rPr>
        <w:t>Курского городского Собрания</w:t>
      </w:r>
      <w:r>
        <w:rPr>
          <w:rFonts w:ascii="Times New Roman" w:hAnsi="Times New Roman"/>
          <w:sz w:val="28"/>
          <w:szCs w:val="28"/>
        </w:rPr>
        <w:t xml:space="preserve"> от 20 декабря 2019 № 112-6-РС «Об утверждении Положения об управлении муниципального контроля города Курска»;</w:t>
      </w:r>
    </w:p>
    <w:p w:rsidR="00E73FA9" w:rsidRPr="002B64E9" w:rsidRDefault="002B64E9" w:rsidP="000B6467">
      <w:pPr>
        <w:widowControl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B64E9">
        <w:rPr>
          <w:rFonts w:ascii="Times New Roman" w:hAnsi="Times New Roman"/>
          <w:sz w:val="28"/>
          <w:szCs w:val="28"/>
        </w:rPr>
        <w:t>ешение Курского гор</w:t>
      </w:r>
      <w:r>
        <w:rPr>
          <w:rFonts w:ascii="Times New Roman" w:hAnsi="Times New Roman"/>
          <w:sz w:val="28"/>
          <w:szCs w:val="28"/>
        </w:rPr>
        <w:t>одского Собрания от 23 июня 2020 №</w:t>
      </w:r>
      <w:r w:rsidRPr="002B64E9">
        <w:rPr>
          <w:rFonts w:ascii="Times New Roman" w:hAnsi="Times New Roman"/>
          <w:sz w:val="28"/>
          <w:szCs w:val="28"/>
        </w:rPr>
        <w:t xml:space="preserve"> 121-6-РС </w:t>
      </w:r>
      <w:r>
        <w:rPr>
          <w:rFonts w:ascii="Times New Roman" w:hAnsi="Times New Roman"/>
          <w:sz w:val="28"/>
          <w:szCs w:val="28"/>
        </w:rPr>
        <w:t>«</w:t>
      </w:r>
      <w:r w:rsidRPr="002B64E9">
        <w:rPr>
          <w:rFonts w:ascii="Times New Roman" w:hAnsi="Times New Roman"/>
          <w:sz w:val="28"/>
          <w:szCs w:val="28"/>
        </w:rPr>
        <w:t xml:space="preserve">О внесении изменений в решение Курского городского Собрания от 20 декабря 2019 года </w:t>
      </w:r>
      <w:r>
        <w:rPr>
          <w:rFonts w:ascii="Times New Roman" w:hAnsi="Times New Roman"/>
          <w:sz w:val="28"/>
          <w:szCs w:val="28"/>
        </w:rPr>
        <w:t>№</w:t>
      </w:r>
      <w:r w:rsidRPr="002B64E9">
        <w:rPr>
          <w:rFonts w:ascii="Times New Roman" w:hAnsi="Times New Roman"/>
          <w:sz w:val="28"/>
          <w:szCs w:val="28"/>
        </w:rPr>
        <w:t xml:space="preserve"> 112-6-РС </w:t>
      </w:r>
      <w:r>
        <w:rPr>
          <w:rFonts w:ascii="Times New Roman" w:hAnsi="Times New Roman"/>
          <w:sz w:val="28"/>
          <w:szCs w:val="28"/>
        </w:rPr>
        <w:t>«</w:t>
      </w:r>
      <w:r w:rsidRPr="002B64E9">
        <w:rPr>
          <w:rFonts w:ascii="Times New Roman" w:hAnsi="Times New Roman"/>
          <w:sz w:val="28"/>
          <w:szCs w:val="28"/>
        </w:rPr>
        <w:t>Об утверждении Положения об управлении муниципального контроля города Курска</w:t>
      </w:r>
      <w:r>
        <w:rPr>
          <w:rFonts w:ascii="Times New Roman" w:hAnsi="Times New Roman"/>
          <w:sz w:val="28"/>
          <w:szCs w:val="28"/>
        </w:rPr>
        <w:t>»</w:t>
      </w:r>
      <w:r w:rsidR="00E73FA9" w:rsidRPr="002B64E9">
        <w:rPr>
          <w:rFonts w:ascii="Times New Roman" w:hAnsi="Times New Roman"/>
          <w:sz w:val="28"/>
          <w:szCs w:val="28"/>
        </w:rPr>
        <w:t>.</w:t>
      </w:r>
    </w:p>
    <w:p w:rsidR="00E73FA9" w:rsidRPr="009641C1" w:rsidRDefault="00E73FA9" w:rsidP="000B6467">
      <w:pPr>
        <w:pStyle w:val="a3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1C1">
        <w:rPr>
          <w:rFonts w:ascii="Times New Roman" w:hAnsi="Times New Roman"/>
          <w:sz w:val="28"/>
          <w:szCs w:val="28"/>
        </w:rPr>
        <w:t xml:space="preserve">Решение вступает в силу со дня его </w:t>
      </w:r>
      <w:r w:rsidR="000B6467">
        <w:rPr>
          <w:rFonts w:ascii="Times New Roman" w:hAnsi="Times New Roman"/>
          <w:sz w:val="28"/>
          <w:szCs w:val="28"/>
          <w:lang w:val="ru-RU"/>
        </w:rPr>
        <w:t>официального опубликования</w:t>
      </w:r>
      <w:r w:rsidRPr="009641C1">
        <w:rPr>
          <w:rFonts w:ascii="Times New Roman" w:hAnsi="Times New Roman"/>
          <w:sz w:val="28"/>
          <w:szCs w:val="28"/>
        </w:rPr>
        <w:t>.</w:t>
      </w:r>
    </w:p>
    <w:p w:rsidR="00E73FA9" w:rsidRPr="00E73FA9" w:rsidRDefault="00E73FA9" w:rsidP="00E73FA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3FA9" w:rsidRPr="00E73FA9" w:rsidRDefault="00E73FA9" w:rsidP="00E73FA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3FA9" w:rsidRPr="00E73FA9" w:rsidRDefault="00E73FA9" w:rsidP="00E73FA9">
      <w:pPr>
        <w:pStyle w:val="2"/>
        <w:rPr>
          <w:rFonts w:ascii="Times New Roman" w:hAnsi="Times New Roman"/>
          <w:b w:val="0"/>
          <w:color w:val="auto"/>
          <w:sz w:val="28"/>
          <w:szCs w:val="28"/>
        </w:rPr>
      </w:pPr>
      <w:r w:rsidRPr="00E73FA9">
        <w:rPr>
          <w:rFonts w:ascii="Times New Roman" w:hAnsi="Times New Roman"/>
          <w:b w:val="0"/>
          <w:color w:val="auto"/>
          <w:sz w:val="28"/>
          <w:szCs w:val="28"/>
        </w:rPr>
        <w:t xml:space="preserve">Глава города Курска                                                      </w:t>
      </w:r>
      <w:r w:rsidRPr="00E73FA9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E73FA9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</w:t>
      </w:r>
      <w:r w:rsidRPr="00E73FA9">
        <w:rPr>
          <w:rFonts w:ascii="Times New Roman" w:hAnsi="Times New Roman"/>
          <w:b w:val="0"/>
          <w:color w:val="auto"/>
          <w:sz w:val="28"/>
          <w:szCs w:val="28"/>
        </w:rPr>
        <w:t>В.Н. Карамышев</w:t>
      </w:r>
    </w:p>
    <w:p w:rsidR="00E73FA9" w:rsidRPr="00E73FA9" w:rsidRDefault="00E73FA9" w:rsidP="00E73FA9">
      <w:pPr>
        <w:rPr>
          <w:rFonts w:ascii="Times New Roman" w:hAnsi="Times New Roman"/>
          <w:color w:val="auto"/>
          <w:sz w:val="28"/>
          <w:szCs w:val="28"/>
        </w:rPr>
      </w:pPr>
    </w:p>
    <w:p w:rsidR="00E73FA9" w:rsidRPr="00E73FA9" w:rsidRDefault="00E73FA9" w:rsidP="00E73FA9">
      <w:pPr>
        <w:rPr>
          <w:rFonts w:ascii="Times New Roman" w:hAnsi="Times New Roman"/>
          <w:color w:val="auto"/>
          <w:sz w:val="28"/>
          <w:szCs w:val="28"/>
        </w:rPr>
      </w:pPr>
      <w:r w:rsidRPr="00E73FA9">
        <w:rPr>
          <w:rFonts w:ascii="Times New Roman" w:hAnsi="Times New Roman"/>
          <w:color w:val="auto"/>
          <w:sz w:val="28"/>
          <w:szCs w:val="28"/>
        </w:rPr>
        <w:t>Председатель Курского</w:t>
      </w:r>
    </w:p>
    <w:p w:rsidR="00E73FA9" w:rsidRPr="00E73FA9" w:rsidRDefault="00E73FA9" w:rsidP="00E73FA9">
      <w:pPr>
        <w:rPr>
          <w:rFonts w:ascii="Times New Roman" w:hAnsi="Times New Roman"/>
          <w:color w:val="auto"/>
          <w:sz w:val="28"/>
          <w:szCs w:val="28"/>
        </w:rPr>
      </w:pPr>
      <w:r w:rsidRPr="00E73FA9">
        <w:rPr>
          <w:rFonts w:ascii="Times New Roman" w:hAnsi="Times New Roman"/>
          <w:color w:val="auto"/>
          <w:sz w:val="28"/>
          <w:szCs w:val="28"/>
        </w:rPr>
        <w:t>городского Собрания</w:t>
      </w:r>
      <w:r w:rsidRPr="00E73FA9">
        <w:rPr>
          <w:rFonts w:ascii="Times New Roman" w:hAnsi="Times New Roman"/>
          <w:color w:val="auto"/>
          <w:sz w:val="28"/>
          <w:szCs w:val="28"/>
        </w:rPr>
        <w:tab/>
      </w:r>
      <w:r w:rsidRPr="00E73FA9">
        <w:rPr>
          <w:rFonts w:ascii="Times New Roman" w:hAnsi="Times New Roman"/>
          <w:color w:val="auto"/>
          <w:sz w:val="28"/>
          <w:szCs w:val="28"/>
        </w:rPr>
        <w:tab/>
      </w:r>
      <w:r w:rsidRPr="00E73FA9">
        <w:rPr>
          <w:rFonts w:ascii="Times New Roman" w:hAnsi="Times New Roman"/>
          <w:color w:val="auto"/>
          <w:sz w:val="28"/>
          <w:szCs w:val="28"/>
        </w:rPr>
        <w:tab/>
        <w:t xml:space="preserve">    </w:t>
      </w:r>
      <w:r w:rsidRPr="00E73FA9">
        <w:rPr>
          <w:rFonts w:ascii="Times New Roman" w:hAnsi="Times New Roman"/>
          <w:color w:val="auto"/>
          <w:sz w:val="28"/>
          <w:szCs w:val="28"/>
        </w:rPr>
        <w:tab/>
      </w:r>
      <w:r w:rsidRPr="00E73FA9">
        <w:rPr>
          <w:rFonts w:ascii="Times New Roman" w:hAnsi="Times New Roman"/>
          <w:color w:val="auto"/>
          <w:sz w:val="28"/>
          <w:szCs w:val="28"/>
        </w:rPr>
        <w:tab/>
      </w:r>
      <w:r w:rsidRPr="00E73FA9">
        <w:rPr>
          <w:rFonts w:ascii="Times New Roman" w:hAnsi="Times New Roman"/>
          <w:color w:val="auto"/>
          <w:sz w:val="28"/>
          <w:szCs w:val="28"/>
        </w:rPr>
        <w:tab/>
      </w:r>
      <w:r w:rsidRPr="00E73FA9">
        <w:rPr>
          <w:rFonts w:ascii="Times New Roman" w:hAnsi="Times New Roman"/>
          <w:color w:val="auto"/>
          <w:sz w:val="28"/>
          <w:szCs w:val="28"/>
        </w:rPr>
        <w:tab/>
        <w:t xml:space="preserve">       </w:t>
      </w:r>
      <w:r w:rsidR="00C74906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E73FA9">
        <w:rPr>
          <w:rFonts w:ascii="Times New Roman" w:hAnsi="Times New Roman"/>
          <w:color w:val="auto"/>
          <w:sz w:val="28"/>
          <w:szCs w:val="28"/>
        </w:rPr>
        <w:t>А.А. Чертова</w:t>
      </w:r>
    </w:p>
    <w:p w:rsidR="00E73FA9" w:rsidRPr="00E73FA9" w:rsidRDefault="00E73FA9" w:rsidP="00E73FA9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73FA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73FA9" w:rsidRPr="00E73FA9" w:rsidRDefault="00E73FA9" w:rsidP="00E73FA9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73FA9">
        <w:rPr>
          <w:rFonts w:ascii="Times New Roman" w:hAnsi="Times New Roman" w:cs="Times New Roman"/>
          <w:sz w:val="28"/>
          <w:szCs w:val="28"/>
        </w:rPr>
        <w:t>к решению</w:t>
      </w:r>
    </w:p>
    <w:p w:rsidR="00E73FA9" w:rsidRPr="00E73FA9" w:rsidRDefault="00E73FA9" w:rsidP="00E73FA9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73FA9"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:rsidR="00E73FA9" w:rsidRPr="00E73FA9" w:rsidRDefault="00E73FA9" w:rsidP="00E73FA9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73FA9">
        <w:rPr>
          <w:rFonts w:ascii="Times New Roman" w:hAnsi="Times New Roman" w:cs="Times New Roman"/>
          <w:sz w:val="28"/>
          <w:szCs w:val="28"/>
        </w:rPr>
        <w:t>от «____» _______ 2021 года</w:t>
      </w:r>
    </w:p>
    <w:p w:rsidR="00E73FA9" w:rsidRPr="00E73FA9" w:rsidRDefault="00E73FA9" w:rsidP="00E73FA9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73FA9">
        <w:rPr>
          <w:rFonts w:ascii="Times New Roman" w:hAnsi="Times New Roman" w:cs="Times New Roman"/>
          <w:sz w:val="28"/>
          <w:szCs w:val="28"/>
        </w:rPr>
        <w:t>№_______</w:t>
      </w:r>
    </w:p>
    <w:p w:rsidR="00E73FA9" w:rsidRPr="00E73FA9" w:rsidRDefault="00E73FA9" w:rsidP="00E73F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FA9" w:rsidRDefault="001664D4" w:rsidP="00E73FA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0" w:name="P35"/>
      <w:bookmarkEnd w:id="0"/>
      <w:r>
        <w:rPr>
          <w:rFonts w:ascii="Times New Roman" w:hAnsi="Times New Roman"/>
          <w:b/>
          <w:bCs/>
          <w:color w:val="auto"/>
          <w:sz w:val="28"/>
          <w:szCs w:val="28"/>
        </w:rPr>
        <w:t>Положение</w:t>
      </w:r>
    </w:p>
    <w:p w:rsidR="001664D4" w:rsidRDefault="001664D4" w:rsidP="00E73FA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об управлении муниципального контроля города Курска</w:t>
      </w:r>
    </w:p>
    <w:p w:rsidR="00E73FA9" w:rsidRPr="009641C1" w:rsidRDefault="00E73FA9" w:rsidP="00E73FA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73FA9" w:rsidRPr="00961B89" w:rsidRDefault="00E73FA9" w:rsidP="00E73FA9">
      <w:pPr>
        <w:jc w:val="center"/>
        <w:rPr>
          <w:rFonts w:ascii="Times New Roman" w:hAnsi="Times New Roman"/>
          <w:b/>
          <w:sz w:val="28"/>
        </w:rPr>
      </w:pPr>
      <w:r w:rsidRPr="00961B89">
        <w:rPr>
          <w:rFonts w:ascii="Times New Roman" w:hAnsi="Times New Roman"/>
          <w:b/>
          <w:sz w:val="28"/>
        </w:rPr>
        <w:t>1.Общие положения</w:t>
      </w:r>
    </w:p>
    <w:p w:rsidR="00E73FA9" w:rsidRPr="005B30E6" w:rsidRDefault="00E73FA9" w:rsidP="00314295">
      <w:pPr>
        <w:pStyle w:val="ConsPlusNormal"/>
        <w:ind w:firstLine="709"/>
        <w:rPr>
          <w:sz w:val="28"/>
        </w:rPr>
      </w:pPr>
    </w:p>
    <w:p w:rsidR="001664D4" w:rsidRPr="00B53D1D" w:rsidRDefault="00E73FA9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/>
          <w:sz w:val="28"/>
        </w:rPr>
        <w:t xml:space="preserve">1.1. </w:t>
      </w:r>
      <w:r w:rsidR="001664D4" w:rsidRPr="00B53D1D">
        <w:rPr>
          <w:rFonts w:ascii="Times New Roman" w:hAnsi="Times New Roman" w:cs="Times New Roman"/>
          <w:sz w:val="28"/>
          <w:szCs w:val="28"/>
        </w:rPr>
        <w:t>Настоящее Положение об управлении муниципального контроля города Курска (далее - Положение) определяет правовой статус, основные задачи и функции управления муниципального контроля города Курска (далее - Управление).</w:t>
      </w:r>
    </w:p>
    <w:p w:rsidR="001664D4" w:rsidRPr="00B53D1D" w:rsidRDefault="001664D4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 xml:space="preserve">1.2. Управление является отраслевым органом Администрации города Курска, осуществляющим организацию и проведение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Курск»</w:t>
      </w:r>
      <w:r w:rsidRPr="00B53D1D">
        <w:rPr>
          <w:rFonts w:ascii="Times New Roman" w:hAnsi="Times New Roman" w:cs="Times New Roman"/>
          <w:sz w:val="28"/>
          <w:szCs w:val="28"/>
        </w:rPr>
        <w:t xml:space="preserve"> проверок соблюдения юридическими лицами, индивидуальными предпринимателями и гражданами </w:t>
      </w:r>
      <w:r w:rsidR="00DD4CBC" w:rsidRPr="00EF6428">
        <w:rPr>
          <w:rFonts w:ascii="Times New Roman" w:hAnsi="Times New Roman"/>
          <w:sz w:val="28"/>
          <w:szCs w:val="28"/>
        </w:rPr>
        <w:t>обязательных требований</w:t>
      </w:r>
      <w:r w:rsidR="00DD4CBC">
        <w:rPr>
          <w:rFonts w:ascii="Times New Roman" w:hAnsi="Times New Roman"/>
          <w:sz w:val="28"/>
          <w:szCs w:val="28"/>
        </w:rPr>
        <w:t>,</w:t>
      </w:r>
      <w:r w:rsidR="00DD4CBC" w:rsidRPr="00F5683F">
        <w:rPr>
          <w:rFonts w:eastAsiaTheme="minorHAnsi"/>
          <w:sz w:val="28"/>
          <w:szCs w:val="28"/>
          <w:lang w:eastAsia="en-US"/>
        </w:rPr>
        <w:t xml:space="preserve"> </w:t>
      </w:r>
      <w:r w:rsidR="00DD4CBC" w:rsidRPr="00F5683F">
        <w:rPr>
          <w:rFonts w:ascii="Times New Roman" w:eastAsiaTheme="minorHAnsi" w:hAnsi="Times New Roman"/>
          <w:sz w:val="28"/>
          <w:szCs w:val="28"/>
          <w:lang w:eastAsia="en-US"/>
        </w:rPr>
        <w:t>установленных законами и нормативными правовыми актами Российской Федерации, законами и нормативными правовым актами Курской области, муниципальными правовыми актами города Курска (далее – обязательные требования)</w:t>
      </w:r>
      <w:r w:rsidR="00DD4CBC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B53D1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D4CBC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B53D1D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контроля, </w:t>
      </w:r>
      <w:r w:rsidR="00DD4CBC" w:rsidRPr="00743072">
        <w:rPr>
          <w:rFonts w:ascii="Times New Roman" w:hAnsi="Times New Roman"/>
          <w:sz w:val="28"/>
        </w:rPr>
        <w:t xml:space="preserve">муниципального </w:t>
      </w:r>
      <w:r w:rsidR="00DD4CBC">
        <w:rPr>
          <w:rFonts w:ascii="Times New Roman" w:hAnsi="Times New Roman"/>
          <w:sz w:val="28"/>
        </w:rPr>
        <w:t>контроля на автомобильном транспорте, городском наземном электрическом транспорте и в дорожном хозяйстве</w:t>
      </w:r>
      <w:r w:rsidR="00267032">
        <w:rPr>
          <w:rFonts w:ascii="Times New Roman" w:hAnsi="Times New Roman"/>
          <w:sz w:val="28"/>
        </w:rPr>
        <w:t xml:space="preserve"> (далее – муниципальный автодорожный контроль)</w:t>
      </w:r>
      <w:r w:rsidRPr="00B53D1D">
        <w:rPr>
          <w:rFonts w:ascii="Times New Roman" w:hAnsi="Times New Roman" w:cs="Times New Roman"/>
          <w:sz w:val="28"/>
          <w:szCs w:val="28"/>
        </w:rPr>
        <w:t xml:space="preserve">, муниципального земельного контроля, муниципального лесного контроля, муниципального контроля </w:t>
      </w:r>
      <w:r w:rsidR="00711A66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Pr="00B53D1D">
        <w:rPr>
          <w:rFonts w:ascii="Times New Roman" w:hAnsi="Times New Roman" w:cs="Times New Roman"/>
          <w:sz w:val="28"/>
          <w:szCs w:val="28"/>
        </w:rPr>
        <w:t>.</w:t>
      </w:r>
    </w:p>
    <w:p w:rsidR="001664D4" w:rsidRPr="00B53D1D" w:rsidRDefault="001664D4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 xml:space="preserve">1.3. Управление в своей деятельности руководствуется </w:t>
      </w:r>
      <w:hyperlink r:id="rId9" w:history="1">
        <w:r w:rsidRPr="00B53D1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53D1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671F58" w:rsidRPr="00F5683F">
        <w:rPr>
          <w:rFonts w:ascii="Times New Roman" w:eastAsiaTheme="minorHAnsi" w:hAnsi="Times New Roman"/>
          <w:sz w:val="28"/>
          <w:szCs w:val="28"/>
          <w:lang w:eastAsia="en-US"/>
        </w:rPr>
        <w:t>законами и нормативными правовым актами Курской област</w:t>
      </w:r>
      <w:r w:rsidR="00671F5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B53D1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B53D1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53D1D">
        <w:rPr>
          <w:rFonts w:ascii="Times New Roman" w:hAnsi="Times New Roman" w:cs="Times New Roman"/>
          <w:sz w:val="28"/>
          <w:szCs w:val="28"/>
        </w:rPr>
        <w:t xml:space="preserve"> города Курска, настоящим Положением, муниципальными правовыми актами города Курска.</w:t>
      </w:r>
    </w:p>
    <w:p w:rsidR="001664D4" w:rsidRPr="00B53D1D" w:rsidRDefault="001664D4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1.</w:t>
      </w:r>
      <w:r w:rsidR="00426BE3">
        <w:rPr>
          <w:rFonts w:ascii="Times New Roman" w:hAnsi="Times New Roman" w:cs="Times New Roman"/>
          <w:sz w:val="28"/>
          <w:szCs w:val="28"/>
        </w:rPr>
        <w:t>4</w:t>
      </w:r>
      <w:r w:rsidRPr="00B53D1D">
        <w:rPr>
          <w:rFonts w:ascii="Times New Roman" w:hAnsi="Times New Roman" w:cs="Times New Roman"/>
          <w:sz w:val="28"/>
          <w:szCs w:val="28"/>
        </w:rPr>
        <w:t>. Управление является юридическим лицом в форме муниципального казенного учреждения, имеет печать со своим наименованием и изображением герба города Курска, другие печати, штампы и бланки, необходимые для его деятельности.</w:t>
      </w:r>
    </w:p>
    <w:p w:rsidR="001664D4" w:rsidRPr="00B53D1D" w:rsidRDefault="00426BE3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664D4" w:rsidRPr="00B53D1D">
        <w:rPr>
          <w:rFonts w:ascii="Times New Roman" w:hAnsi="Times New Roman" w:cs="Times New Roman"/>
          <w:sz w:val="28"/>
          <w:szCs w:val="28"/>
        </w:rPr>
        <w:t>. Деятельность Управления финансируется за счет средств бюджета города Курска на основе бюджетной сметы, утвержденной в установленном порядке.</w:t>
      </w:r>
    </w:p>
    <w:p w:rsidR="001664D4" w:rsidRPr="00B53D1D" w:rsidRDefault="001664D4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1.</w:t>
      </w:r>
      <w:r w:rsidR="00426BE3">
        <w:rPr>
          <w:rFonts w:ascii="Times New Roman" w:hAnsi="Times New Roman" w:cs="Times New Roman"/>
          <w:sz w:val="28"/>
          <w:szCs w:val="28"/>
        </w:rPr>
        <w:t>6</w:t>
      </w:r>
      <w:r w:rsidRPr="00B53D1D">
        <w:rPr>
          <w:rFonts w:ascii="Times New Roman" w:hAnsi="Times New Roman" w:cs="Times New Roman"/>
          <w:sz w:val="28"/>
          <w:szCs w:val="28"/>
        </w:rPr>
        <w:t xml:space="preserve">. Полное наименование Управления: </w:t>
      </w:r>
      <w:r w:rsidR="00AE460B">
        <w:rPr>
          <w:rFonts w:ascii="Times New Roman" w:hAnsi="Times New Roman" w:cs="Times New Roman"/>
          <w:sz w:val="28"/>
          <w:szCs w:val="28"/>
        </w:rPr>
        <w:t>У</w:t>
      </w:r>
      <w:r w:rsidRPr="00B53D1D">
        <w:rPr>
          <w:rFonts w:ascii="Times New Roman" w:hAnsi="Times New Roman" w:cs="Times New Roman"/>
          <w:sz w:val="28"/>
          <w:szCs w:val="28"/>
        </w:rPr>
        <w:t>правление муниципального контроля города Курска, сокращенное наименование Управления: УМК</w:t>
      </w:r>
      <w:r w:rsidR="00AE460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53D1D">
        <w:rPr>
          <w:rFonts w:ascii="Times New Roman" w:hAnsi="Times New Roman" w:cs="Times New Roman"/>
          <w:sz w:val="28"/>
          <w:szCs w:val="28"/>
        </w:rPr>
        <w:t xml:space="preserve"> г. Курска.</w:t>
      </w:r>
    </w:p>
    <w:p w:rsidR="001664D4" w:rsidRPr="00B53D1D" w:rsidRDefault="00426BE3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</w:t>
      </w:r>
      <w:r w:rsidR="001664D4" w:rsidRPr="00B53D1D">
        <w:rPr>
          <w:rFonts w:ascii="Times New Roman" w:hAnsi="Times New Roman" w:cs="Times New Roman"/>
          <w:sz w:val="28"/>
          <w:szCs w:val="28"/>
        </w:rPr>
        <w:t>. Управление в своей деятельности подотчетно Главе города Курска.</w:t>
      </w:r>
    </w:p>
    <w:p w:rsidR="00426BE3" w:rsidRDefault="001664D4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1.</w:t>
      </w:r>
      <w:r w:rsidR="00426BE3">
        <w:rPr>
          <w:rFonts w:ascii="Times New Roman" w:hAnsi="Times New Roman" w:cs="Times New Roman"/>
          <w:sz w:val="28"/>
          <w:szCs w:val="28"/>
        </w:rPr>
        <w:t>8</w:t>
      </w:r>
      <w:r w:rsidRPr="00B53D1D">
        <w:rPr>
          <w:rFonts w:ascii="Times New Roman" w:hAnsi="Times New Roman" w:cs="Times New Roman"/>
          <w:sz w:val="28"/>
          <w:szCs w:val="28"/>
        </w:rPr>
        <w:t xml:space="preserve">. </w:t>
      </w:r>
      <w:r w:rsidR="00426BE3">
        <w:rPr>
          <w:rFonts w:ascii="Times New Roman" w:hAnsi="Times New Roman" w:cs="Times New Roman"/>
          <w:sz w:val="28"/>
          <w:szCs w:val="28"/>
        </w:rPr>
        <w:t>Управление вправе от своего имени</w:t>
      </w:r>
      <w:r w:rsidR="001E151E">
        <w:rPr>
          <w:rFonts w:ascii="Times New Roman" w:hAnsi="Times New Roman" w:cs="Times New Roman"/>
          <w:sz w:val="28"/>
          <w:szCs w:val="28"/>
        </w:rPr>
        <w:t xml:space="preserve"> приобретать и осуществлять</w:t>
      </w:r>
      <w:r w:rsidR="00D065E8">
        <w:rPr>
          <w:rFonts w:ascii="Times New Roman" w:hAnsi="Times New Roman" w:cs="Times New Roman"/>
          <w:sz w:val="28"/>
          <w:szCs w:val="28"/>
        </w:rPr>
        <w:t xml:space="preserve"> </w:t>
      </w:r>
      <w:r w:rsidR="001E151E">
        <w:rPr>
          <w:rFonts w:ascii="Times New Roman" w:hAnsi="Times New Roman" w:cs="Times New Roman"/>
          <w:sz w:val="28"/>
          <w:szCs w:val="28"/>
        </w:rPr>
        <w:t>имущественные и личные неимущественные</w:t>
      </w:r>
      <w:r w:rsidR="00D065E8">
        <w:rPr>
          <w:rFonts w:ascii="Times New Roman" w:hAnsi="Times New Roman" w:cs="Times New Roman"/>
          <w:sz w:val="28"/>
          <w:szCs w:val="28"/>
        </w:rPr>
        <w:t xml:space="preserve"> права, нести обязанности, быть истцом и ответчиком в суде.</w:t>
      </w:r>
    </w:p>
    <w:p w:rsidR="001664D4" w:rsidRDefault="00D065E8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="00314295">
        <w:rPr>
          <w:rFonts w:ascii="Times New Roman" w:hAnsi="Times New Roman" w:cs="Times New Roman"/>
          <w:sz w:val="28"/>
          <w:szCs w:val="28"/>
        </w:rPr>
        <w:t xml:space="preserve"> </w:t>
      </w:r>
      <w:r w:rsidR="001664D4" w:rsidRPr="00B53D1D">
        <w:rPr>
          <w:rFonts w:ascii="Times New Roman" w:hAnsi="Times New Roman" w:cs="Times New Roman"/>
          <w:sz w:val="28"/>
          <w:szCs w:val="28"/>
        </w:rPr>
        <w:t xml:space="preserve">Адрес места нахождения Управления: 305000, г. </w:t>
      </w:r>
      <w:proofErr w:type="gramStart"/>
      <w:r w:rsidR="001664D4" w:rsidRPr="00B53D1D">
        <w:rPr>
          <w:rFonts w:ascii="Times New Roman" w:hAnsi="Times New Roman" w:cs="Times New Roman"/>
          <w:sz w:val="28"/>
          <w:szCs w:val="28"/>
        </w:rPr>
        <w:t xml:space="preserve">Курск, </w:t>
      </w:r>
      <w:r w:rsidR="00981CF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81CF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664D4" w:rsidRPr="00B53D1D">
        <w:rPr>
          <w:rFonts w:ascii="Times New Roman" w:hAnsi="Times New Roman" w:cs="Times New Roman"/>
          <w:sz w:val="28"/>
          <w:szCs w:val="28"/>
        </w:rPr>
        <w:t>ул. Ленина, 2.</w:t>
      </w:r>
    </w:p>
    <w:p w:rsidR="008704A3" w:rsidRPr="00B53D1D" w:rsidRDefault="008704A3" w:rsidP="0031429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04A3" w:rsidRPr="00B53D1D" w:rsidRDefault="008704A3" w:rsidP="0031429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2. ОСНОВНЫЕ ЦЕЛИ И ЗАДАЧИ УПРАВЛЕНИЯ</w:t>
      </w:r>
    </w:p>
    <w:p w:rsidR="008704A3" w:rsidRPr="00B53D1D" w:rsidRDefault="008704A3" w:rsidP="0031429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704A3" w:rsidRPr="00B53D1D" w:rsidRDefault="008704A3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 xml:space="preserve">2.1. Основными целями и задачами Управления являются деятельность по организации и проведению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3D1D">
        <w:rPr>
          <w:rFonts w:ascii="Times New Roman" w:hAnsi="Times New Roman" w:cs="Times New Roman"/>
          <w:sz w:val="28"/>
          <w:szCs w:val="28"/>
        </w:rPr>
        <w:t>Город Курск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3D1D">
        <w:rPr>
          <w:rFonts w:ascii="Times New Roman" w:hAnsi="Times New Roman" w:cs="Times New Roman"/>
          <w:sz w:val="28"/>
          <w:szCs w:val="28"/>
        </w:rPr>
        <w:t xml:space="preserve"> проверок соблюдения юридическими лицами,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53D1D">
        <w:rPr>
          <w:rFonts w:ascii="Times New Roman" w:hAnsi="Times New Roman" w:cs="Times New Roman"/>
          <w:sz w:val="28"/>
          <w:szCs w:val="28"/>
        </w:rPr>
        <w:t xml:space="preserve"> гражданами </w:t>
      </w:r>
      <w:r w:rsidRPr="00EF6428">
        <w:rPr>
          <w:rFonts w:ascii="Times New Roman" w:hAnsi="Times New Roman"/>
          <w:sz w:val="28"/>
          <w:szCs w:val="28"/>
        </w:rPr>
        <w:t>обязательных требований</w:t>
      </w:r>
      <w:r>
        <w:rPr>
          <w:rFonts w:ascii="Times New Roman" w:hAnsi="Times New Roman"/>
          <w:sz w:val="28"/>
          <w:szCs w:val="28"/>
        </w:rPr>
        <w:t>,</w:t>
      </w:r>
      <w:r w:rsidRPr="00F5683F">
        <w:rPr>
          <w:rFonts w:eastAsiaTheme="minorHAnsi"/>
          <w:sz w:val="28"/>
          <w:szCs w:val="28"/>
          <w:lang w:eastAsia="en-US"/>
        </w:rPr>
        <w:t xml:space="preserve"> </w:t>
      </w:r>
      <w:r w:rsidRPr="00F5683F">
        <w:rPr>
          <w:rFonts w:ascii="Times New Roman" w:eastAsiaTheme="minorHAnsi" w:hAnsi="Times New Roman"/>
          <w:sz w:val="28"/>
          <w:szCs w:val="28"/>
          <w:lang w:eastAsia="en-US"/>
        </w:rPr>
        <w:t>установленных законами и нормативными правовыми актами Российской Федерации, законами и нормативными правовым актами Курской области, муниципальными правовыми актами города Курска</w:t>
      </w:r>
      <w:r w:rsidRPr="00B53D1D">
        <w:rPr>
          <w:rFonts w:ascii="Times New Roman" w:hAnsi="Times New Roman" w:cs="Times New Roman"/>
          <w:sz w:val="28"/>
          <w:szCs w:val="28"/>
        </w:rPr>
        <w:t>, в сфере:</w:t>
      </w:r>
    </w:p>
    <w:p w:rsidR="008704A3" w:rsidRPr="00B53D1D" w:rsidRDefault="008704A3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муниципального жилищного контроля;</w:t>
      </w:r>
    </w:p>
    <w:p w:rsidR="008704A3" w:rsidRPr="00B53D1D" w:rsidRDefault="008704A3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/>
          <w:sz w:val="28"/>
        </w:rPr>
        <w:t xml:space="preserve">муниципального </w:t>
      </w:r>
      <w:r w:rsidR="00267032">
        <w:rPr>
          <w:rFonts w:ascii="Times New Roman" w:hAnsi="Times New Roman"/>
          <w:sz w:val="28"/>
        </w:rPr>
        <w:t>автодорожн</w:t>
      </w:r>
      <w:r w:rsidR="00267032">
        <w:rPr>
          <w:rFonts w:ascii="Times New Roman" w:hAnsi="Times New Roman"/>
          <w:sz w:val="28"/>
        </w:rPr>
        <w:t>ого контроля</w:t>
      </w:r>
      <w:r w:rsidRPr="00B53D1D">
        <w:rPr>
          <w:rFonts w:ascii="Times New Roman" w:hAnsi="Times New Roman" w:cs="Times New Roman"/>
          <w:sz w:val="28"/>
          <w:szCs w:val="28"/>
        </w:rPr>
        <w:t>;</w:t>
      </w:r>
    </w:p>
    <w:p w:rsidR="008704A3" w:rsidRPr="00B53D1D" w:rsidRDefault="008704A3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муниципального земельного контроля;</w:t>
      </w:r>
    </w:p>
    <w:p w:rsidR="008704A3" w:rsidRPr="00B53D1D" w:rsidRDefault="008704A3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муниципального лесного контроля;</w:t>
      </w:r>
    </w:p>
    <w:p w:rsidR="008704A3" w:rsidRPr="00B53D1D" w:rsidRDefault="008704A3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>в сфере благоустройства.</w:t>
      </w:r>
    </w:p>
    <w:p w:rsidR="008704A3" w:rsidRDefault="008704A3" w:rsidP="00314295">
      <w:pPr>
        <w:pStyle w:val="ConsPlusNormal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CFE" w:rsidRPr="00B53D1D" w:rsidRDefault="00981CFE" w:rsidP="0031429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3. ПОЛНОМОЧИЯ И ФУНКЦИИ УПРАВЛЕНИЯ</w:t>
      </w:r>
    </w:p>
    <w:p w:rsidR="00981CFE" w:rsidRDefault="00981CFE" w:rsidP="00314295">
      <w:pPr>
        <w:pStyle w:val="ConsPlusNormal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CFE" w:rsidRPr="00B53D1D" w:rsidRDefault="00981CFE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 xml:space="preserve">3.1. </w:t>
      </w:r>
      <w:r w:rsidR="00FB1D38">
        <w:rPr>
          <w:rFonts w:ascii="Times New Roman" w:hAnsi="Times New Roman" w:cs="Times New Roman"/>
          <w:sz w:val="28"/>
          <w:szCs w:val="28"/>
        </w:rPr>
        <w:t>О</w:t>
      </w:r>
      <w:r w:rsidR="00BA4A5F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FB1D38" w:rsidRPr="00B53D1D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контроля, </w:t>
      </w:r>
      <w:r w:rsidR="00267032" w:rsidRPr="00743072">
        <w:rPr>
          <w:rFonts w:ascii="Times New Roman" w:hAnsi="Times New Roman"/>
          <w:sz w:val="28"/>
        </w:rPr>
        <w:t xml:space="preserve">муниципального </w:t>
      </w:r>
      <w:r w:rsidR="00267032">
        <w:rPr>
          <w:rFonts w:ascii="Times New Roman" w:hAnsi="Times New Roman"/>
          <w:sz w:val="28"/>
        </w:rPr>
        <w:t>автодорожного контроля</w:t>
      </w:r>
      <w:r w:rsidR="00FB1D38" w:rsidRPr="00B53D1D">
        <w:rPr>
          <w:rFonts w:ascii="Times New Roman" w:hAnsi="Times New Roman" w:cs="Times New Roman"/>
          <w:sz w:val="28"/>
          <w:szCs w:val="28"/>
        </w:rPr>
        <w:t xml:space="preserve">, муниципального земельного контроля, муниципального лесного контроля, муниципального контроля </w:t>
      </w:r>
      <w:r w:rsidR="00FB1D38">
        <w:rPr>
          <w:rFonts w:ascii="Times New Roman" w:hAnsi="Times New Roman" w:cs="Times New Roman"/>
          <w:sz w:val="28"/>
          <w:szCs w:val="28"/>
        </w:rPr>
        <w:t xml:space="preserve">в сфере благоустройства на </w:t>
      </w:r>
      <w:r w:rsidR="00FB1D38" w:rsidRPr="00B53D1D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 w:rsidR="00FB1D38">
        <w:rPr>
          <w:rFonts w:ascii="Times New Roman" w:hAnsi="Times New Roman" w:cs="Times New Roman"/>
          <w:sz w:val="28"/>
          <w:szCs w:val="28"/>
        </w:rPr>
        <w:t>«</w:t>
      </w:r>
      <w:r w:rsidR="00FB1D38" w:rsidRPr="00B53D1D">
        <w:rPr>
          <w:rFonts w:ascii="Times New Roman" w:hAnsi="Times New Roman" w:cs="Times New Roman"/>
          <w:sz w:val="28"/>
          <w:szCs w:val="28"/>
        </w:rPr>
        <w:t>Город Курск</w:t>
      </w:r>
      <w:r w:rsidR="00FB1D38">
        <w:rPr>
          <w:rFonts w:ascii="Times New Roman" w:hAnsi="Times New Roman" w:cs="Times New Roman"/>
          <w:sz w:val="28"/>
          <w:szCs w:val="28"/>
        </w:rPr>
        <w:t>»</w:t>
      </w:r>
      <w:r w:rsidR="00BC3F00">
        <w:rPr>
          <w:rFonts w:ascii="Times New Roman" w:hAnsi="Times New Roman" w:cs="Times New Roman"/>
          <w:sz w:val="28"/>
          <w:szCs w:val="28"/>
        </w:rPr>
        <w:t xml:space="preserve"> в отношении юридических лиц, индивидуальных предпринимателей и граждан (далее – контролируемые лица)</w:t>
      </w:r>
      <w:r w:rsidRPr="00B53D1D">
        <w:rPr>
          <w:rFonts w:ascii="Times New Roman" w:hAnsi="Times New Roman" w:cs="Times New Roman"/>
          <w:sz w:val="28"/>
          <w:szCs w:val="28"/>
        </w:rPr>
        <w:t>:</w:t>
      </w:r>
    </w:p>
    <w:p w:rsidR="00522465" w:rsidRDefault="00981CFE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 xml:space="preserve">3.1.1. </w:t>
      </w:r>
      <w:r w:rsidR="00006997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006997">
        <w:rPr>
          <w:rFonts w:ascii="Times New Roman" w:eastAsiaTheme="minorHAnsi" w:hAnsi="Times New Roman"/>
          <w:sz w:val="28"/>
          <w:szCs w:val="28"/>
          <w:lang w:eastAsia="en-US"/>
        </w:rPr>
        <w:t xml:space="preserve">ежегодного плана контрольных мероприятий, его согласования с органами прокуратуры, </w:t>
      </w:r>
      <w:r w:rsidR="00006997" w:rsidRPr="00B53D1D">
        <w:rPr>
          <w:rFonts w:ascii="Times New Roman" w:hAnsi="Times New Roman"/>
          <w:sz w:val="28"/>
          <w:szCs w:val="28"/>
        </w:rPr>
        <w:t xml:space="preserve">уполномоченным </w:t>
      </w:r>
      <w:r w:rsidR="00006997">
        <w:rPr>
          <w:rFonts w:ascii="Times New Roman" w:hAnsi="Times New Roman"/>
          <w:sz w:val="28"/>
          <w:szCs w:val="28"/>
        </w:rPr>
        <w:t xml:space="preserve">территориальным </w:t>
      </w:r>
      <w:r w:rsidR="00006997" w:rsidRPr="00B53D1D">
        <w:rPr>
          <w:rFonts w:ascii="Times New Roman" w:hAnsi="Times New Roman"/>
          <w:sz w:val="28"/>
          <w:szCs w:val="28"/>
        </w:rPr>
        <w:t>орган</w:t>
      </w:r>
      <w:r w:rsidR="00006997">
        <w:rPr>
          <w:rFonts w:ascii="Times New Roman" w:hAnsi="Times New Roman"/>
          <w:sz w:val="28"/>
          <w:szCs w:val="28"/>
        </w:rPr>
        <w:t>о</w:t>
      </w:r>
      <w:r w:rsidR="00006997" w:rsidRPr="00B53D1D">
        <w:rPr>
          <w:rFonts w:ascii="Times New Roman" w:hAnsi="Times New Roman"/>
          <w:sz w:val="28"/>
          <w:szCs w:val="28"/>
        </w:rPr>
        <w:t>м</w:t>
      </w:r>
      <w:r w:rsidR="00006997">
        <w:rPr>
          <w:rFonts w:ascii="Times New Roman" w:hAnsi="Times New Roman"/>
          <w:sz w:val="28"/>
          <w:szCs w:val="28"/>
        </w:rPr>
        <w:t xml:space="preserve"> федерального органа</w:t>
      </w:r>
      <w:r w:rsidR="00006997" w:rsidRPr="00B53D1D">
        <w:rPr>
          <w:rFonts w:ascii="Times New Roman" w:hAnsi="Times New Roman"/>
          <w:sz w:val="28"/>
          <w:szCs w:val="28"/>
        </w:rPr>
        <w:t xml:space="preserve"> </w:t>
      </w:r>
      <w:r w:rsidR="00006997">
        <w:rPr>
          <w:rFonts w:ascii="Times New Roman" w:hAnsi="Times New Roman"/>
          <w:sz w:val="28"/>
          <w:szCs w:val="28"/>
        </w:rPr>
        <w:t>государственного земельного надзора</w:t>
      </w:r>
    </w:p>
    <w:p w:rsidR="00006997" w:rsidRDefault="00E933D6" w:rsidP="0031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5A0B80">
        <w:rPr>
          <w:rFonts w:ascii="Times New Roman" w:hAnsi="Times New Roman"/>
          <w:sz w:val="28"/>
          <w:szCs w:val="28"/>
        </w:rPr>
        <w:t>.</w:t>
      </w:r>
      <w:r w:rsidR="00006997" w:rsidRPr="00006997">
        <w:rPr>
          <w:rFonts w:ascii="Times New Roman" w:hAnsi="Times New Roman" w:cs="Times New Roman"/>
          <w:sz w:val="28"/>
          <w:szCs w:val="28"/>
        </w:rPr>
        <w:t xml:space="preserve"> </w:t>
      </w:r>
      <w:r w:rsidR="00006997">
        <w:rPr>
          <w:rFonts w:ascii="Times New Roman" w:hAnsi="Times New Roman" w:cs="Times New Roman"/>
          <w:sz w:val="28"/>
          <w:szCs w:val="28"/>
        </w:rPr>
        <w:t>Проведение плановых и внеплановых контрольных мероприятий, установленных положением о виде контроля</w:t>
      </w:r>
      <w:r w:rsidR="00EE0836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BC3F00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006997">
        <w:rPr>
          <w:rFonts w:ascii="Times New Roman" w:hAnsi="Times New Roman" w:cs="Times New Roman"/>
          <w:sz w:val="28"/>
          <w:szCs w:val="28"/>
        </w:rPr>
        <w:t>.</w:t>
      </w:r>
    </w:p>
    <w:p w:rsidR="005A0B80" w:rsidRDefault="005A0B80" w:rsidP="0031429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3.1.3. </w:t>
      </w:r>
      <w:r w:rsidR="002C7072">
        <w:rPr>
          <w:rFonts w:ascii="Times New Roman" w:hAnsi="Times New Roman"/>
          <w:sz w:val="28"/>
          <w:szCs w:val="28"/>
        </w:rPr>
        <w:t>Подготовка решения</w:t>
      </w:r>
      <w:r w:rsidR="0039347B">
        <w:rPr>
          <w:rFonts w:ascii="Times New Roman" w:hAnsi="Times New Roman"/>
          <w:sz w:val="28"/>
          <w:szCs w:val="28"/>
        </w:rPr>
        <w:t xml:space="preserve"> Управления</w:t>
      </w:r>
      <w:r w:rsidR="002C7072">
        <w:rPr>
          <w:rFonts w:ascii="Times New Roman" w:hAnsi="Times New Roman"/>
          <w:sz w:val="28"/>
          <w:szCs w:val="28"/>
        </w:rPr>
        <w:t xml:space="preserve"> о проведении контрольного мероприятия.</w:t>
      </w:r>
    </w:p>
    <w:p w:rsidR="00453132" w:rsidRDefault="00453132" w:rsidP="0031429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3.1.4. </w:t>
      </w:r>
      <w:r w:rsidR="00EE0836">
        <w:rPr>
          <w:rFonts w:ascii="Times New Roman" w:hAnsi="Times New Roman"/>
          <w:sz w:val="28"/>
          <w:szCs w:val="28"/>
        </w:rPr>
        <w:t>Согласование проведения внеплановых контрольных мероприятий</w:t>
      </w:r>
      <w:r w:rsidR="004F0A07">
        <w:rPr>
          <w:rFonts w:ascii="Times New Roman" w:hAnsi="Times New Roman"/>
          <w:sz w:val="28"/>
          <w:szCs w:val="28"/>
        </w:rPr>
        <w:t xml:space="preserve"> с органами прокуратуры, в случае, если </w:t>
      </w:r>
      <w:r w:rsidR="007F6FC4">
        <w:rPr>
          <w:rFonts w:ascii="Times New Roman" w:hAnsi="Times New Roman"/>
          <w:sz w:val="28"/>
          <w:szCs w:val="28"/>
        </w:rPr>
        <w:t xml:space="preserve">проведение такого </w:t>
      </w:r>
      <w:r w:rsidR="004F0A07">
        <w:rPr>
          <w:rFonts w:ascii="Times New Roman" w:hAnsi="Times New Roman"/>
          <w:sz w:val="28"/>
          <w:szCs w:val="28"/>
        </w:rPr>
        <w:t>мероприяти</w:t>
      </w:r>
      <w:r w:rsidR="007F6FC4">
        <w:rPr>
          <w:rFonts w:ascii="Times New Roman" w:hAnsi="Times New Roman"/>
          <w:sz w:val="28"/>
          <w:szCs w:val="28"/>
        </w:rPr>
        <w:t>я</w:t>
      </w:r>
      <w:r w:rsidR="004F0A07">
        <w:rPr>
          <w:rFonts w:ascii="Times New Roman" w:hAnsi="Times New Roman"/>
          <w:sz w:val="28"/>
          <w:szCs w:val="28"/>
        </w:rPr>
        <w:t xml:space="preserve"> </w:t>
      </w:r>
      <w:r w:rsidR="007F6FC4">
        <w:rPr>
          <w:rFonts w:ascii="Times New Roman" w:hAnsi="Times New Roman"/>
          <w:sz w:val="28"/>
          <w:szCs w:val="28"/>
        </w:rPr>
        <w:t xml:space="preserve">возможно </w:t>
      </w:r>
      <w:r w:rsidR="004F0A07">
        <w:rPr>
          <w:rFonts w:ascii="Times New Roman" w:hAnsi="Times New Roman"/>
          <w:sz w:val="28"/>
          <w:szCs w:val="28"/>
        </w:rPr>
        <w:t xml:space="preserve">только после </w:t>
      </w:r>
      <w:r w:rsidR="007F6FC4">
        <w:rPr>
          <w:rFonts w:ascii="Times New Roman" w:hAnsi="Times New Roman"/>
          <w:sz w:val="28"/>
          <w:szCs w:val="28"/>
        </w:rPr>
        <w:t>его</w:t>
      </w:r>
      <w:r w:rsidR="004F0A07">
        <w:rPr>
          <w:rFonts w:ascii="Times New Roman" w:hAnsi="Times New Roman"/>
          <w:sz w:val="28"/>
          <w:szCs w:val="28"/>
        </w:rPr>
        <w:t xml:space="preserve"> согласования.</w:t>
      </w:r>
    </w:p>
    <w:p w:rsidR="007F6FC4" w:rsidRDefault="007F6FC4" w:rsidP="003142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3.1.5. </w:t>
      </w:r>
      <w:r w:rsidR="00AE08AD">
        <w:rPr>
          <w:rFonts w:ascii="Times New Roman" w:hAnsi="Times New Roman"/>
          <w:sz w:val="28"/>
          <w:szCs w:val="28"/>
        </w:rPr>
        <w:t xml:space="preserve">Подготовка и </w:t>
      </w:r>
      <w:r w:rsidR="0039347B">
        <w:rPr>
          <w:rFonts w:ascii="Times New Roman" w:hAnsi="Times New Roman"/>
          <w:sz w:val="28"/>
          <w:szCs w:val="28"/>
        </w:rPr>
        <w:t>выдача</w:t>
      </w:r>
      <w:r w:rsidR="00580A45">
        <w:rPr>
          <w:rFonts w:ascii="Times New Roman" w:hAnsi="Times New Roman"/>
          <w:sz w:val="28"/>
          <w:szCs w:val="28"/>
        </w:rPr>
        <w:t xml:space="preserve"> или направление</w:t>
      </w:r>
      <w:r w:rsidR="0039347B">
        <w:rPr>
          <w:rFonts w:ascii="Times New Roman" w:hAnsi="Times New Roman"/>
          <w:sz w:val="28"/>
          <w:szCs w:val="28"/>
        </w:rPr>
        <w:t xml:space="preserve"> контролируемым лицам</w:t>
      </w:r>
      <w:r w:rsidR="000B0BBA">
        <w:rPr>
          <w:rFonts w:ascii="Times New Roman" w:hAnsi="Times New Roman"/>
          <w:sz w:val="28"/>
          <w:szCs w:val="28"/>
        </w:rPr>
        <w:t xml:space="preserve"> акт</w:t>
      </w:r>
      <w:r w:rsidR="00E4285E">
        <w:rPr>
          <w:rFonts w:ascii="Times New Roman" w:hAnsi="Times New Roman"/>
          <w:sz w:val="28"/>
          <w:szCs w:val="28"/>
        </w:rPr>
        <w:t>а проведения контрольных мероприятий</w:t>
      </w:r>
      <w:r w:rsidR="0004464A">
        <w:rPr>
          <w:rFonts w:ascii="Times New Roman" w:hAnsi="Times New Roman"/>
          <w:sz w:val="28"/>
          <w:szCs w:val="28"/>
        </w:rPr>
        <w:t xml:space="preserve">, предписания </w:t>
      </w:r>
      <w:r w:rsidR="00C923C2">
        <w:rPr>
          <w:rFonts w:ascii="Times New Roman" w:hAnsi="Times New Roman"/>
          <w:sz w:val="28"/>
          <w:szCs w:val="28"/>
        </w:rPr>
        <w:t>об устранении</w:t>
      </w:r>
      <w:r w:rsidR="0004464A">
        <w:rPr>
          <w:rFonts w:ascii="Times New Roman" w:hAnsi="Times New Roman"/>
          <w:sz w:val="28"/>
          <w:szCs w:val="28"/>
        </w:rPr>
        <w:t xml:space="preserve"> выявленных нарушений</w:t>
      </w:r>
      <w:r w:rsidR="00955375">
        <w:rPr>
          <w:rFonts w:ascii="Times New Roman" w:hAnsi="Times New Roman"/>
          <w:sz w:val="28"/>
          <w:szCs w:val="28"/>
        </w:rPr>
        <w:t>, выявленных в результ</w:t>
      </w:r>
      <w:r w:rsidR="00C923C2">
        <w:rPr>
          <w:rFonts w:ascii="Times New Roman" w:hAnsi="Times New Roman"/>
          <w:sz w:val="28"/>
          <w:szCs w:val="28"/>
        </w:rPr>
        <w:t>ате проведения контрольных мероприятий (при наличии нарушений).</w:t>
      </w:r>
    </w:p>
    <w:p w:rsidR="00EE6983" w:rsidRDefault="00AD223E" w:rsidP="0026703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3.1.6. </w:t>
      </w:r>
      <w:r w:rsidR="00274BD0">
        <w:rPr>
          <w:rFonts w:ascii="Times New Roman" w:hAnsi="Times New Roman"/>
          <w:sz w:val="28"/>
          <w:szCs w:val="28"/>
        </w:rPr>
        <w:t>Про</w:t>
      </w:r>
      <w:r w:rsidR="009C4E1B">
        <w:rPr>
          <w:rFonts w:ascii="Times New Roman" w:hAnsi="Times New Roman"/>
          <w:sz w:val="28"/>
          <w:szCs w:val="28"/>
        </w:rPr>
        <w:t xml:space="preserve">ведение </w:t>
      </w:r>
      <w:r w:rsidR="000A7FD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профилактических мероприятий, направленных на снижение риска причинения вреда (ущерба)</w:t>
      </w:r>
      <w:r w:rsidR="0011639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, который причинен или может быть причинен охраняемым законом ценностям и </w:t>
      </w:r>
      <w:r w:rsidR="00EE698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предотвращение нарушению обязательных требований.</w:t>
      </w:r>
    </w:p>
    <w:p w:rsidR="00E023D7" w:rsidRDefault="00541395" w:rsidP="00267032">
      <w:pPr>
        <w:pStyle w:val="22"/>
        <w:shd w:val="clear" w:color="auto" w:fill="auto"/>
        <w:tabs>
          <w:tab w:val="left" w:pos="963"/>
        </w:tabs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3.1.7. Подготовка и выдача </w:t>
      </w:r>
      <w:r w:rsidR="00884F54">
        <w:rPr>
          <w:color w:val="000000"/>
          <w:lang w:eastAsia="ru-RU" w:bidi="ru-RU"/>
        </w:rPr>
        <w:t>предостережения о недопустимости нарушени</w:t>
      </w:r>
      <w:r w:rsidR="00A7407F">
        <w:rPr>
          <w:color w:val="000000"/>
          <w:lang w:eastAsia="ru-RU" w:bidi="ru-RU"/>
        </w:rPr>
        <w:t>я</w:t>
      </w:r>
      <w:r w:rsidR="00884F54">
        <w:rPr>
          <w:color w:val="000000"/>
          <w:lang w:eastAsia="ru-RU" w:bidi="ru-RU"/>
        </w:rPr>
        <w:t xml:space="preserve"> обязательных требований действующего законодательства</w:t>
      </w:r>
      <w:r w:rsidR="00E023D7">
        <w:rPr>
          <w:color w:val="000000"/>
          <w:lang w:eastAsia="ru-RU" w:bidi="ru-RU"/>
        </w:rPr>
        <w:t>.</w:t>
      </w:r>
    </w:p>
    <w:p w:rsidR="00596352" w:rsidRDefault="00E023D7" w:rsidP="00267032">
      <w:pPr>
        <w:pStyle w:val="22"/>
        <w:shd w:val="clear" w:color="auto" w:fill="auto"/>
        <w:tabs>
          <w:tab w:val="left" w:pos="963"/>
        </w:tabs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3.1.8. </w:t>
      </w:r>
      <w:r w:rsidRPr="00E023D7">
        <w:rPr>
          <w:color w:val="000000"/>
          <w:lang w:eastAsia="ru-RU" w:bidi="ru-RU"/>
        </w:rPr>
        <w:t>С</w:t>
      </w:r>
      <w:r w:rsidR="00884F54" w:rsidRPr="00E023D7">
        <w:rPr>
          <w:color w:val="000000"/>
          <w:lang w:eastAsia="ru-RU" w:bidi="ru-RU"/>
        </w:rPr>
        <w:t>оставл</w:t>
      </w:r>
      <w:r w:rsidRPr="00E023D7">
        <w:rPr>
          <w:color w:val="000000"/>
          <w:lang w:eastAsia="ru-RU" w:bidi="ru-RU"/>
        </w:rPr>
        <w:t>ение</w:t>
      </w:r>
      <w:r w:rsidR="00884F54" w:rsidRPr="00E023D7">
        <w:rPr>
          <w:color w:val="000000"/>
          <w:lang w:eastAsia="ru-RU" w:bidi="ru-RU"/>
        </w:rPr>
        <w:t xml:space="preserve"> протокол</w:t>
      </w:r>
      <w:r w:rsidRPr="00E023D7">
        <w:rPr>
          <w:color w:val="000000"/>
          <w:lang w:eastAsia="ru-RU" w:bidi="ru-RU"/>
        </w:rPr>
        <w:t>ов</w:t>
      </w:r>
      <w:r w:rsidR="00884F54" w:rsidRPr="00E023D7">
        <w:rPr>
          <w:color w:val="000000"/>
          <w:lang w:eastAsia="ru-RU" w:bidi="ru-RU"/>
        </w:rPr>
        <w:t xml:space="preserve"> об административных правонарушениях, связанных с наруш</w:t>
      </w:r>
      <w:r>
        <w:rPr>
          <w:color w:val="000000"/>
          <w:lang w:eastAsia="ru-RU" w:bidi="ru-RU"/>
        </w:rPr>
        <w:t>ениями обязательных требований действующего законодательства.</w:t>
      </w:r>
    </w:p>
    <w:p w:rsidR="0093121F" w:rsidRDefault="00596352" w:rsidP="00267032">
      <w:pPr>
        <w:pStyle w:val="22"/>
        <w:shd w:val="clear" w:color="auto" w:fill="auto"/>
        <w:tabs>
          <w:tab w:val="left" w:pos="963"/>
        </w:tabs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3.1.9. О</w:t>
      </w:r>
      <w:r w:rsidR="00884F54" w:rsidRPr="00E023D7">
        <w:rPr>
          <w:color w:val="000000"/>
          <w:lang w:eastAsia="ru-RU" w:bidi="ru-RU"/>
        </w:rPr>
        <w:t>бращ</w:t>
      </w:r>
      <w:r>
        <w:rPr>
          <w:color w:val="000000"/>
          <w:lang w:eastAsia="ru-RU" w:bidi="ru-RU"/>
        </w:rPr>
        <w:t>ение</w:t>
      </w:r>
      <w:r w:rsidR="00884F54" w:rsidRPr="00E023D7">
        <w:rPr>
          <w:color w:val="000000"/>
          <w:lang w:eastAsia="ru-RU" w:bidi="ru-RU"/>
        </w:rPr>
        <w:t xml:space="preserve"> в правоохранительные, контрольные и надзорные органы за оказанием содействия в предотвращении и (или) пресечении действий, препятствующих осуществлению муниципальной функции, а также в установлении лиц, виновных в</w:t>
      </w:r>
      <w:r w:rsidR="00577B0D">
        <w:rPr>
          <w:color w:val="000000"/>
          <w:lang w:eastAsia="ru-RU" w:bidi="ru-RU"/>
        </w:rPr>
        <w:t xml:space="preserve"> нарушении </w:t>
      </w:r>
      <w:r w:rsidR="00577B0D">
        <w:rPr>
          <w:color w:val="000000"/>
          <w:lang w:eastAsia="ru-RU" w:bidi="ru-RU"/>
        </w:rPr>
        <w:t>обязательных требований действующего законодательства</w:t>
      </w:r>
      <w:r w:rsidR="0093121F">
        <w:rPr>
          <w:color w:val="000000"/>
          <w:lang w:eastAsia="ru-RU" w:bidi="ru-RU"/>
        </w:rPr>
        <w:t>.</w:t>
      </w:r>
    </w:p>
    <w:p w:rsidR="0093121F" w:rsidRDefault="0093121F" w:rsidP="00267032">
      <w:pPr>
        <w:pStyle w:val="22"/>
        <w:shd w:val="clear" w:color="auto" w:fill="auto"/>
        <w:tabs>
          <w:tab w:val="left" w:pos="963"/>
        </w:tabs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3.1.10. Н</w:t>
      </w:r>
      <w:r w:rsidR="00884F54">
        <w:rPr>
          <w:color w:val="000000"/>
          <w:lang w:eastAsia="ru-RU" w:bidi="ru-RU"/>
        </w:rPr>
        <w:t>аправл</w:t>
      </w:r>
      <w:r>
        <w:rPr>
          <w:color w:val="000000"/>
          <w:lang w:eastAsia="ru-RU" w:bidi="ru-RU"/>
        </w:rPr>
        <w:t>ение</w:t>
      </w:r>
      <w:r w:rsidR="00884F54">
        <w:rPr>
          <w:color w:val="000000"/>
          <w:lang w:eastAsia="ru-RU" w:bidi="ru-RU"/>
        </w:rPr>
        <w:t xml:space="preserve"> в уполномоченные органы материалы, связанные с нарушениями обязательных требований, для решения вопросов о возбуждении административных дел по признакам правонарушений</w:t>
      </w:r>
      <w:r>
        <w:rPr>
          <w:color w:val="000000"/>
          <w:lang w:eastAsia="ru-RU" w:bidi="ru-RU"/>
        </w:rPr>
        <w:t>.</w:t>
      </w:r>
    </w:p>
    <w:p w:rsidR="00884F54" w:rsidRPr="0093121F" w:rsidRDefault="0093121F" w:rsidP="00267032">
      <w:pPr>
        <w:pStyle w:val="22"/>
        <w:shd w:val="clear" w:color="auto" w:fill="auto"/>
        <w:tabs>
          <w:tab w:val="left" w:pos="963"/>
        </w:tabs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3.1.11. П</w:t>
      </w:r>
      <w:r w:rsidR="00884F54">
        <w:rPr>
          <w:color w:val="000000"/>
          <w:lang w:eastAsia="ru-RU" w:bidi="ru-RU"/>
        </w:rPr>
        <w:t>ривле</w:t>
      </w:r>
      <w:r>
        <w:rPr>
          <w:color w:val="000000"/>
          <w:lang w:eastAsia="ru-RU" w:bidi="ru-RU"/>
        </w:rPr>
        <w:t>чение</w:t>
      </w:r>
      <w:r w:rsidR="00884F54">
        <w:rPr>
          <w:color w:val="000000"/>
          <w:lang w:eastAsia="ru-RU" w:bidi="ru-RU"/>
        </w:rPr>
        <w:t xml:space="preserve"> экспертов и экспертны</w:t>
      </w:r>
      <w:r>
        <w:rPr>
          <w:color w:val="000000"/>
          <w:lang w:eastAsia="ru-RU" w:bidi="ru-RU"/>
        </w:rPr>
        <w:t>х</w:t>
      </w:r>
      <w:r w:rsidR="00884F54">
        <w:rPr>
          <w:color w:val="000000"/>
          <w:lang w:eastAsia="ru-RU" w:bidi="ru-RU"/>
        </w:rPr>
        <w:t xml:space="preserve"> организаци</w:t>
      </w:r>
      <w:r>
        <w:rPr>
          <w:color w:val="000000"/>
          <w:lang w:eastAsia="ru-RU" w:bidi="ru-RU"/>
        </w:rPr>
        <w:t>й</w:t>
      </w:r>
      <w:r w:rsidR="00884F54">
        <w:rPr>
          <w:color w:val="000000"/>
          <w:lang w:eastAsia="ru-RU" w:bidi="ru-RU"/>
        </w:rPr>
        <w:t xml:space="preserve"> к проведению </w:t>
      </w:r>
      <w:r w:rsidR="002F5F7D">
        <w:rPr>
          <w:color w:val="000000"/>
          <w:lang w:eastAsia="ru-RU" w:bidi="ru-RU"/>
        </w:rPr>
        <w:t>контрольных мероприятий.</w:t>
      </w:r>
    </w:p>
    <w:p w:rsidR="00981CFE" w:rsidRPr="00B53D1D" w:rsidRDefault="00981CFE" w:rsidP="002670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3.</w:t>
      </w:r>
      <w:r w:rsidR="00E42B63">
        <w:rPr>
          <w:rFonts w:ascii="Times New Roman" w:hAnsi="Times New Roman" w:cs="Times New Roman"/>
          <w:sz w:val="28"/>
          <w:szCs w:val="28"/>
        </w:rPr>
        <w:t>1</w:t>
      </w:r>
      <w:r w:rsidRPr="00B53D1D">
        <w:rPr>
          <w:rFonts w:ascii="Times New Roman" w:hAnsi="Times New Roman" w:cs="Times New Roman"/>
          <w:sz w:val="28"/>
          <w:szCs w:val="28"/>
        </w:rPr>
        <w:t>.</w:t>
      </w:r>
      <w:r w:rsidR="00E42B63">
        <w:rPr>
          <w:rFonts w:ascii="Times New Roman" w:hAnsi="Times New Roman" w:cs="Times New Roman"/>
          <w:sz w:val="28"/>
          <w:szCs w:val="28"/>
        </w:rPr>
        <w:t>12.</w:t>
      </w:r>
      <w:r w:rsidRPr="00B53D1D">
        <w:rPr>
          <w:rFonts w:ascii="Times New Roman" w:hAnsi="Times New Roman" w:cs="Times New Roman"/>
          <w:sz w:val="28"/>
          <w:szCs w:val="28"/>
        </w:rPr>
        <w:t xml:space="preserve"> </w:t>
      </w:r>
      <w:r w:rsidR="00580A45">
        <w:rPr>
          <w:rFonts w:ascii="Times New Roman" w:hAnsi="Times New Roman" w:cs="Times New Roman"/>
          <w:sz w:val="28"/>
          <w:szCs w:val="28"/>
        </w:rPr>
        <w:t>Н</w:t>
      </w:r>
      <w:r w:rsidRPr="00B53D1D">
        <w:rPr>
          <w:rFonts w:ascii="Times New Roman" w:hAnsi="Times New Roman" w:cs="Times New Roman"/>
          <w:sz w:val="28"/>
          <w:szCs w:val="28"/>
        </w:rPr>
        <w:t>аправление копии акт</w:t>
      </w:r>
      <w:r w:rsidR="00580A45">
        <w:rPr>
          <w:rFonts w:ascii="Times New Roman" w:hAnsi="Times New Roman" w:cs="Times New Roman"/>
          <w:sz w:val="28"/>
          <w:szCs w:val="28"/>
        </w:rPr>
        <w:t xml:space="preserve">ов контрольных мероприятий </w:t>
      </w:r>
      <w:r w:rsidRPr="00B53D1D">
        <w:rPr>
          <w:rFonts w:ascii="Times New Roman" w:hAnsi="Times New Roman" w:cs="Times New Roman"/>
          <w:sz w:val="28"/>
          <w:szCs w:val="28"/>
        </w:rPr>
        <w:t>и или материалов контрольного мероприятия (с указанием информации о наличии признаков выявленного нарушения) в адрес каждого из уполномоченных органов и (или) должностных лиц в случае выявления в рамках осуществления муниципального контроля</w:t>
      </w:r>
      <w:r w:rsidR="00A52933">
        <w:rPr>
          <w:rFonts w:ascii="Times New Roman" w:hAnsi="Times New Roman" w:cs="Times New Roman"/>
          <w:sz w:val="28"/>
          <w:szCs w:val="28"/>
        </w:rPr>
        <w:t>,</w:t>
      </w:r>
      <w:r w:rsidRPr="00B53D1D">
        <w:rPr>
          <w:rFonts w:ascii="Times New Roman" w:hAnsi="Times New Roman" w:cs="Times New Roman"/>
          <w:sz w:val="28"/>
          <w:szCs w:val="28"/>
        </w:rPr>
        <w:t xml:space="preserve"> нарушений требований законодательства, привлечение к ответственности за которые относится к компетенции иных органов и (или) должностных лиц.</w:t>
      </w:r>
    </w:p>
    <w:p w:rsidR="00981CFE" w:rsidRPr="00B53D1D" w:rsidRDefault="00981CFE" w:rsidP="002670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3.</w:t>
      </w:r>
      <w:r w:rsidR="00E42B63">
        <w:rPr>
          <w:rFonts w:ascii="Times New Roman" w:hAnsi="Times New Roman" w:cs="Times New Roman"/>
          <w:sz w:val="28"/>
          <w:szCs w:val="28"/>
        </w:rPr>
        <w:t>1.13</w:t>
      </w:r>
      <w:r w:rsidRPr="00B53D1D">
        <w:rPr>
          <w:rFonts w:ascii="Times New Roman" w:hAnsi="Times New Roman" w:cs="Times New Roman"/>
          <w:sz w:val="28"/>
          <w:szCs w:val="28"/>
        </w:rPr>
        <w:t xml:space="preserve">. Внесение в единый реестр </w:t>
      </w:r>
      <w:r w:rsidR="002E0BDD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0110C2">
        <w:rPr>
          <w:rFonts w:ascii="Times New Roman" w:hAnsi="Times New Roman" w:cs="Times New Roman"/>
          <w:sz w:val="28"/>
          <w:szCs w:val="28"/>
        </w:rPr>
        <w:t xml:space="preserve"> сведений по вопросам осуществления </w:t>
      </w:r>
      <w:r w:rsidR="003E462A">
        <w:rPr>
          <w:rFonts w:ascii="Times New Roman" w:hAnsi="Times New Roman" w:cs="Times New Roman"/>
          <w:sz w:val="28"/>
          <w:szCs w:val="28"/>
        </w:rPr>
        <w:t xml:space="preserve">муниципального контроля и соблюдения обязательных требований, </w:t>
      </w:r>
      <w:r w:rsidRPr="00B53D1D">
        <w:rPr>
          <w:rFonts w:ascii="Times New Roman" w:hAnsi="Times New Roman" w:cs="Times New Roman"/>
          <w:sz w:val="28"/>
          <w:szCs w:val="28"/>
        </w:rPr>
        <w:t xml:space="preserve">информации о плановых и внеплановых </w:t>
      </w:r>
      <w:r w:rsidR="002E0BDD">
        <w:rPr>
          <w:rFonts w:ascii="Times New Roman" w:hAnsi="Times New Roman" w:cs="Times New Roman"/>
          <w:sz w:val="28"/>
          <w:szCs w:val="28"/>
        </w:rPr>
        <w:t>контрольных мероприятиях</w:t>
      </w:r>
      <w:r w:rsidR="00B46204">
        <w:rPr>
          <w:rFonts w:ascii="Times New Roman" w:hAnsi="Times New Roman" w:cs="Times New Roman"/>
          <w:sz w:val="28"/>
          <w:szCs w:val="28"/>
        </w:rPr>
        <w:t>,</w:t>
      </w:r>
      <w:r w:rsidRPr="00B53D1D">
        <w:rPr>
          <w:rFonts w:ascii="Times New Roman" w:hAnsi="Times New Roman" w:cs="Times New Roman"/>
          <w:sz w:val="28"/>
          <w:szCs w:val="28"/>
        </w:rPr>
        <w:t xml:space="preserve"> проводимых </w:t>
      </w:r>
      <w:r w:rsidR="00B4620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53D1D">
        <w:rPr>
          <w:rFonts w:ascii="Times New Roman" w:hAnsi="Times New Roman" w:cs="Times New Roman"/>
          <w:sz w:val="28"/>
          <w:szCs w:val="28"/>
        </w:rPr>
        <w:t>осуществлении муниципального контроля, их результатах</w:t>
      </w:r>
      <w:r w:rsidR="00B46204">
        <w:rPr>
          <w:rFonts w:ascii="Times New Roman" w:hAnsi="Times New Roman" w:cs="Times New Roman"/>
          <w:sz w:val="28"/>
          <w:szCs w:val="28"/>
        </w:rPr>
        <w:t xml:space="preserve">, </w:t>
      </w:r>
      <w:r w:rsidRPr="00B53D1D">
        <w:rPr>
          <w:rFonts w:ascii="Times New Roman" w:hAnsi="Times New Roman" w:cs="Times New Roman"/>
          <w:sz w:val="28"/>
          <w:szCs w:val="28"/>
        </w:rPr>
        <w:t>принятых мерах по пресечению и (или) устранению последствий выявленных нарушений.</w:t>
      </w:r>
    </w:p>
    <w:p w:rsidR="00981CFE" w:rsidRPr="00B53D1D" w:rsidRDefault="00981CFE" w:rsidP="00267032">
      <w:pPr>
        <w:pStyle w:val="ConsPlusNormal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3.</w:t>
      </w:r>
      <w:r w:rsidR="00E42B63">
        <w:rPr>
          <w:rFonts w:ascii="Times New Roman" w:hAnsi="Times New Roman" w:cs="Times New Roman"/>
          <w:sz w:val="28"/>
          <w:szCs w:val="28"/>
        </w:rPr>
        <w:t>1.14</w:t>
      </w:r>
      <w:r w:rsidR="00267032">
        <w:rPr>
          <w:rFonts w:ascii="Times New Roman" w:hAnsi="Times New Roman" w:cs="Times New Roman"/>
          <w:sz w:val="28"/>
          <w:szCs w:val="28"/>
        </w:rPr>
        <w:t>.</w:t>
      </w:r>
      <w:r w:rsidRPr="00B53D1D">
        <w:rPr>
          <w:rFonts w:ascii="Times New Roman" w:hAnsi="Times New Roman" w:cs="Times New Roman"/>
          <w:sz w:val="28"/>
          <w:szCs w:val="28"/>
        </w:rPr>
        <w:t>Осуществление межведомственного информационного взаимодействия с государственными органами и органами местного самоуправления по вопросам предоставления сведений, необходимых для исполнения муниципальной функции.</w:t>
      </w:r>
    </w:p>
    <w:p w:rsidR="00981CFE" w:rsidRPr="00B53D1D" w:rsidRDefault="00E42B63" w:rsidP="002670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3.1.15</w:t>
      </w:r>
      <w:r w:rsidR="00981CFE" w:rsidRPr="00B53D1D">
        <w:rPr>
          <w:rFonts w:ascii="Times New Roman" w:hAnsi="Times New Roman" w:cs="Times New Roman"/>
          <w:sz w:val="28"/>
          <w:szCs w:val="28"/>
        </w:rPr>
        <w:t>. Размещение в порядке и в сроки, предусмотренные законодательством, информации в государственной информационной системе жилищно-коммунального хозяйства.</w:t>
      </w:r>
    </w:p>
    <w:p w:rsidR="00981CFE" w:rsidRPr="00B53D1D" w:rsidRDefault="00981CFE" w:rsidP="002670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3.</w:t>
      </w:r>
      <w:r w:rsidR="00E42B63">
        <w:rPr>
          <w:rFonts w:ascii="Times New Roman" w:hAnsi="Times New Roman" w:cs="Times New Roman"/>
          <w:sz w:val="28"/>
          <w:szCs w:val="28"/>
        </w:rPr>
        <w:t>2</w:t>
      </w:r>
      <w:r w:rsidRPr="00B53D1D">
        <w:rPr>
          <w:rFonts w:ascii="Times New Roman" w:hAnsi="Times New Roman" w:cs="Times New Roman"/>
          <w:sz w:val="28"/>
          <w:szCs w:val="28"/>
        </w:rPr>
        <w:t>. Осуществление мер по противодействию коррупции в Управлении.</w:t>
      </w:r>
    </w:p>
    <w:p w:rsidR="00981CFE" w:rsidRPr="00B53D1D" w:rsidRDefault="00981CFE" w:rsidP="002670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3.</w:t>
      </w:r>
      <w:r w:rsidR="00E42B63">
        <w:rPr>
          <w:rFonts w:ascii="Times New Roman" w:hAnsi="Times New Roman" w:cs="Times New Roman"/>
          <w:sz w:val="28"/>
          <w:szCs w:val="28"/>
        </w:rPr>
        <w:t>3</w:t>
      </w:r>
      <w:r w:rsidRPr="00B53D1D">
        <w:rPr>
          <w:rFonts w:ascii="Times New Roman" w:hAnsi="Times New Roman" w:cs="Times New Roman"/>
          <w:sz w:val="28"/>
          <w:szCs w:val="28"/>
        </w:rPr>
        <w:t>. Взаимодействие в пределах своей компетенции со всеми органами Администрации города Курска, муниципальными предприятиями и учреждени</w:t>
      </w:r>
      <w:r w:rsidR="0039140D">
        <w:rPr>
          <w:rFonts w:ascii="Times New Roman" w:hAnsi="Times New Roman" w:cs="Times New Roman"/>
          <w:sz w:val="28"/>
          <w:szCs w:val="28"/>
        </w:rPr>
        <w:t>ями муниципального образования «Город Курск»</w:t>
      </w:r>
      <w:r w:rsidRPr="00B53D1D">
        <w:rPr>
          <w:rFonts w:ascii="Times New Roman" w:hAnsi="Times New Roman" w:cs="Times New Roman"/>
          <w:sz w:val="28"/>
          <w:szCs w:val="28"/>
        </w:rPr>
        <w:t>.</w:t>
      </w:r>
    </w:p>
    <w:p w:rsidR="00981CFE" w:rsidRPr="00B53D1D" w:rsidRDefault="00981CFE" w:rsidP="002670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3.</w:t>
      </w:r>
      <w:r w:rsidR="00E42B63">
        <w:rPr>
          <w:rFonts w:ascii="Times New Roman" w:hAnsi="Times New Roman" w:cs="Times New Roman"/>
          <w:sz w:val="28"/>
          <w:szCs w:val="28"/>
        </w:rPr>
        <w:t>4</w:t>
      </w:r>
      <w:r w:rsidRPr="00B53D1D">
        <w:rPr>
          <w:rFonts w:ascii="Times New Roman" w:hAnsi="Times New Roman" w:cs="Times New Roman"/>
          <w:sz w:val="28"/>
          <w:szCs w:val="28"/>
        </w:rPr>
        <w:t xml:space="preserve">. Обеспечение в пределах своей компетенции своевременного и в полном объеме рассмотрения устных и письменных обращений граждан, </w:t>
      </w:r>
      <w:r w:rsidRPr="00B53D1D">
        <w:rPr>
          <w:rFonts w:ascii="Times New Roman" w:hAnsi="Times New Roman" w:cs="Times New Roman"/>
          <w:sz w:val="28"/>
          <w:szCs w:val="28"/>
        </w:rPr>
        <w:lastRenderedPageBreak/>
        <w:t>принятие по ним решений и направление заявителям ответов в установленный законодательством Российской Федерации срок.</w:t>
      </w:r>
    </w:p>
    <w:p w:rsidR="00981CFE" w:rsidRPr="00B53D1D" w:rsidRDefault="00981CFE" w:rsidP="002670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3.</w:t>
      </w:r>
      <w:r w:rsidR="00E42B63">
        <w:rPr>
          <w:rFonts w:ascii="Times New Roman" w:hAnsi="Times New Roman" w:cs="Times New Roman"/>
          <w:sz w:val="28"/>
          <w:szCs w:val="28"/>
        </w:rPr>
        <w:t>5</w:t>
      </w:r>
      <w:r w:rsidRPr="00B53D1D">
        <w:rPr>
          <w:rFonts w:ascii="Times New Roman" w:hAnsi="Times New Roman" w:cs="Times New Roman"/>
          <w:sz w:val="28"/>
          <w:szCs w:val="28"/>
        </w:rPr>
        <w:t>. Обеспечение осуществления документооборота Управления, в том числе в электронной форме.</w:t>
      </w:r>
    </w:p>
    <w:p w:rsidR="004E0299" w:rsidRDefault="00E42B63" w:rsidP="00267032">
      <w:pPr>
        <w:pStyle w:val="22"/>
        <w:shd w:val="clear" w:color="auto" w:fill="auto"/>
        <w:tabs>
          <w:tab w:val="left" w:pos="963"/>
        </w:tabs>
        <w:ind w:firstLine="709"/>
      </w:pPr>
      <w:r>
        <w:rPr>
          <w:color w:val="000000"/>
          <w:lang w:eastAsia="ru-RU" w:bidi="ru-RU"/>
        </w:rPr>
        <w:t>3.6. П</w:t>
      </w:r>
      <w:r w:rsidR="004E0299">
        <w:rPr>
          <w:color w:val="000000"/>
          <w:lang w:eastAsia="ru-RU" w:bidi="ru-RU"/>
        </w:rPr>
        <w:t>ров</w:t>
      </w:r>
      <w:r>
        <w:rPr>
          <w:color w:val="000000"/>
          <w:lang w:eastAsia="ru-RU" w:bidi="ru-RU"/>
        </w:rPr>
        <w:t>едение</w:t>
      </w:r>
      <w:r w:rsidR="004E0299">
        <w:rPr>
          <w:color w:val="000000"/>
          <w:lang w:eastAsia="ru-RU" w:bidi="ru-RU"/>
        </w:rPr>
        <w:t xml:space="preserve"> совещани</w:t>
      </w:r>
      <w:r w:rsidR="00C81314">
        <w:rPr>
          <w:color w:val="000000"/>
          <w:lang w:eastAsia="ru-RU" w:bidi="ru-RU"/>
        </w:rPr>
        <w:t>й</w:t>
      </w:r>
      <w:r w:rsidR="004E0299">
        <w:rPr>
          <w:color w:val="000000"/>
          <w:lang w:eastAsia="ru-RU" w:bidi="ru-RU"/>
        </w:rPr>
        <w:t xml:space="preserve">, </w:t>
      </w:r>
      <w:r w:rsidR="00C81314">
        <w:rPr>
          <w:color w:val="000000"/>
          <w:lang w:eastAsia="ru-RU" w:bidi="ru-RU"/>
        </w:rPr>
        <w:t>встреч</w:t>
      </w:r>
      <w:r w:rsidR="004E0299">
        <w:rPr>
          <w:color w:val="000000"/>
          <w:lang w:eastAsia="ru-RU" w:bidi="ru-RU"/>
        </w:rPr>
        <w:t xml:space="preserve"> с участием представителей структурных подразделений Администрации</w:t>
      </w:r>
      <w:r w:rsidR="008F6061">
        <w:rPr>
          <w:color w:val="000000"/>
          <w:lang w:eastAsia="ru-RU" w:bidi="ru-RU"/>
        </w:rPr>
        <w:t xml:space="preserve"> города Курска</w:t>
      </w:r>
      <w:r w:rsidR="004E0299">
        <w:rPr>
          <w:color w:val="000000"/>
          <w:lang w:eastAsia="ru-RU" w:bidi="ru-RU"/>
        </w:rPr>
        <w:t>, государственных органов исполнительной власти, юридических</w:t>
      </w:r>
      <w:r w:rsidR="00C81314">
        <w:rPr>
          <w:color w:val="000000"/>
          <w:lang w:eastAsia="ru-RU" w:bidi="ru-RU"/>
        </w:rPr>
        <w:t xml:space="preserve"> лиц, </w:t>
      </w:r>
      <w:r w:rsidR="004E0299">
        <w:rPr>
          <w:color w:val="000000"/>
          <w:lang w:eastAsia="ru-RU" w:bidi="ru-RU"/>
        </w:rPr>
        <w:t>и</w:t>
      </w:r>
      <w:r w:rsidR="00C81314">
        <w:rPr>
          <w:color w:val="000000"/>
          <w:lang w:eastAsia="ru-RU" w:bidi="ru-RU"/>
        </w:rPr>
        <w:t>ндивидуальных предпринимателей,</w:t>
      </w:r>
      <w:r w:rsidR="004E0299">
        <w:rPr>
          <w:color w:val="000000"/>
          <w:lang w:eastAsia="ru-RU" w:bidi="ru-RU"/>
        </w:rPr>
        <w:t xml:space="preserve"> физических лиц для выполнения предусмотренных настоящим Положением задач;</w:t>
      </w:r>
    </w:p>
    <w:p w:rsidR="00F3179E" w:rsidRPr="00F3179E" w:rsidRDefault="00C81314" w:rsidP="00267032">
      <w:pPr>
        <w:pStyle w:val="22"/>
        <w:numPr>
          <w:ilvl w:val="1"/>
          <w:numId w:val="5"/>
        </w:numPr>
        <w:shd w:val="clear" w:color="auto" w:fill="auto"/>
        <w:tabs>
          <w:tab w:val="left" w:pos="963"/>
        </w:tabs>
        <w:ind w:left="0" w:firstLine="709"/>
      </w:pPr>
      <w:r w:rsidRPr="00F3179E">
        <w:rPr>
          <w:color w:val="000000"/>
          <w:lang w:eastAsia="ru-RU" w:bidi="ru-RU"/>
        </w:rPr>
        <w:t>Р</w:t>
      </w:r>
      <w:r w:rsidR="00F3179E" w:rsidRPr="00F3179E">
        <w:rPr>
          <w:color w:val="000000"/>
          <w:lang w:eastAsia="ru-RU" w:bidi="ru-RU"/>
        </w:rPr>
        <w:t>азработка проектов нормативных правовых актов,</w:t>
      </w:r>
      <w:r w:rsidR="004E0299" w:rsidRPr="00F3179E">
        <w:rPr>
          <w:color w:val="000000"/>
          <w:lang w:eastAsia="ru-RU" w:bidi="ru-RU"/>
        </w:rPr>
        <w:t xml:space="preserve"> методически</w:t>
      </w:r>
      <w:r w:rsidR="00F3179E" w:rsidRPr="00F3179E">
        <w:rPr>
          <w:color w:val="000000"/>
          <w:lang w:eastAsia="ru-RU" w:bidi="ru-RU"/>
        </w:rPr>
        <w:t>х</w:t>
      </w:r>
      <w:r w:rsidR="004E0299" w:rsidRPr="00F3179E">
        <w:rPr>
          <w:color w:val="000000"/>
          <w:lang w:eastAsia="ru-RU" w:bidi="ru-RU"/>
        </w:rPr>
        <w:t xml:space="preserve"> материал</w:t>
      </w:r>
      <w:r w:rsidR="00F3179E" w:rsidRPr="00F3179E">
        <w:rPr>
          <w:color w:val="000000"/>
          <w:lang w:eastAsia="ru-RU" w:bidi="ru-RU"/>
        </w:rPr>
        <w:t xml:space="preserve">ов, </w:t>
      </w:r>
      <w:r w:rsidR="004E0299" w:rsidRPr="00F3179E">
        <w:rPr>
          <w:color w:val="000000"/>
          <w:lang w:eastAsia="ru-RU" w:bidi="ru-RU"/>
        </w:rPr>
        <w:t>рекомендации, отнесенны</w:t>
      </w:r>
      <w:r w:rsidR="00F3179E" w:rsidRPr="00F3179E">
        <w:rPr>
          <w:color w:val="000000"/>
          <w:lang w:eastAsia="ru-RU" w:bidi="ru-RU"/>
        </w:rPr>
        <w:t xml:space="preserve">х к компетенции Управления, </w:t>
      </w:r>
      <w:r w:rsidR="00F3179E">
        <w:rPr>
          <w:color w:val="000000"/>
          <w:lang w:eastAsia="ru-RU" w:bidi="ru-RU"/>
        </w:rPr>
        <w:t>и</w:t>
      </w:r>
      <w:r w:rsidR="00F3179E" w:rsidRPr="00F3179E">
        <w:rPr>
          <w:color w:val="000000"/>
          <w:lang w:eastAsia="ru-RU" w:bidi="ru-RU"/>
        </w:rPr>
        <w:t>здание приказов</w:t>
      </w:r>
      <w:r w:rsidR="00F3179E">
        <w:rPr>
          <w:color w:val="000000"/>
          <w:lang w:eastAsia="ru-RU" w:bidi="ru-RU"/>
        </w:rPr>
        <w:t xml:space="preserve"> Управления.</w:t>
      </w:r>
    </w:p>
    <w:p w:rsidR="004E0299" w:rsidRDefault="00F3179E" w:rsidP="00267032">
      <w:pPr>
        <w:pStyle w:val="22"/>
        <w:numPr>
          <w:ilvl w:val="1"/>
          <w:numId w:val="5"/>
        </w:numPr>
        <w:shd w:val="clear" w:color="auto" w:fill="auto"/>
        <w:tabs>
          <w:tab w:val="left" w:pos="963"/>
        </w:tabs>
        <w:ind w:left="0" w:firstLine="709"/>
      </w:pPr>
      <w:r>
        <w:rPr>
          <w:color w:val="000000"/>
          <w:lang w:eastAsia="ru-RU" w:bidi="ru-RU"/>
        </w:rPr>
        <w:t>Внесение</w:t>
      </w:r>
      <w:r w:rsidR="004E0299">
        <w:rPr>
          <w:color w:val="000000"/>
          <w:lang w:eastAsia="ru-RU" w:bidi="ru-RU"/>
        </w:rPr>
        <w:t xml:space="preserve"> предложени</w:t>
      </w:r>
      <w:r>
        <w:rPr>
          <w:color w:val="000000"/>
          <w:lang w:eastAsia="ru-RU" w:bidi="ru-RU"/>
        </w:rPr>
        <w:t>й</w:t>
      </w:r>
      <w:r w:rsidR="004E0299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Главе города Курска</w:t>
      </w:r>
      <w:r w:rsidR="004E0299">
        <w:rPr>
          <w:color w:val="000000"/>
          <w:lang w:eastAsia="ru-RU" w:bidi="ru-RU"/>
        </w:rPr>
        <w:t xml:space="preserve"> по вопросам, вх</w:t>
      </w:r>
      <w:r w:rsidR="00314295">
        <w:rPr>
          <w:color w:val="000000"/>
          <w:lang w:eastAsia="ru-RU" w:bidi="ru-RU"/>
        </w:rPr>
        <w:t>одящим в компетенцию Управления.</w:t>
      </w:r>
    </w:p>
    <w:p w:rsidR="0039140D" w:rsidRPr="00B53D1D" w:rsidRDefault="0039140D" w:rsidP="00267032">
      <w:pPr>
        <w:pStyle w:val="ConsPlusNormal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40D" w:rsidRPr="00B53D1D" w:rsidRDefault="0039140D" w:rsidP="003914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4. ПРАВА УПРАВЛЕНИЯ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 xml:space="preserve">4.1. Проводить </w:t>
      </w:r>
      <w:r w:rsidR="005A7B32">
        <w:rPr>
          <w:rFonts w:ascii="Times New Roman" w:hAnsi="Times New Roman" w:cs="Times New Roman"/>
          <w:sz w:val="28"/>
          <w:szCs w:val="28"/>
        </w:rPr>
        <w:t>контрольные мероприятия</w:t>
      </w:r>
      <w:r w:rsidRPr="00B53D1D">
        <w:rPr>
          <w:rFonts w:ascii="Times New Roman" w:hAnsi="Times New Roman" w:cs="Times New Roman"/>
          <w:sz w:val="28"/>
          <w:szCs w:val="28"/>
        </w:rPr>
        <w:t xml:space="preserve"> соблюдения юридическими лицами, индивидуальными предпринимателями и гражданами </w:t>
      </w:r>
      <w:r w:rsidR="005A7B32" w:rsidRPr="005A7B32">
        <w:rPr>
          <w:rFonts w:ascii="Times New Roman" w:hAnsi="Times New Roman" w:cs="Times New Roman"/>
          <w:sz w:val="28"/>
          <w:szCs w:val="28"/>
        </w:rPr>
        <w:t>обязательных требований, установленных законами и нормативными правовыми актами Российской Федерации, законами и нормативными правовым актами Курской области, муниципальными правовыми актами города Курска</w:t>
      </w:r>
      <w:r w:rsidRPr="00B53D1D">
        <w:rPr>
          <w:rFonts w:ascii="Times New Roman" w:hAnsi="Times New Roman" w:cs="Times New Roman"/>
          <w:sz w:val="28"/>
          <w:szCs w:val="28"/>
        </w:rPr>
        <w:t>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4.2. Запрашивать и получать в пределах своей компетенции в установленном порядке документы и информацию, необходимые для исполнения функций Управления, от органов государственной власти, органов местного самоуправления</w:t>
      </w:r>
      <w:r w:rsidR="005A7B32">
        <w:rPr>
          <w:rFonts w:ascii="Times New Roman" w:hAnsi="Times New Roman" w:cs="Times New Roman"/>
          <w:sz w:val="28"/>
          <w:szCs w:val="28"/>
        </w:rPr>
        <w:t>,</w:t>
      </w:r>
      <w:r w:rsidR="005A7B32" w:rsidRPr="005A7B3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A7B32">
        <w:rPr>
          <w:rFonts w:ascii="Times New Roman" w:eastAsiaTheme="minorHAnsi" w:hAnsi="Times New Roman"/>
          <w:sz w:val="28"/>
          <w:szCs w:val="28"/>
          <w:lang w:eastAsia="en-US"/>
        </w:rPr>
        <w:t>подведомственных органам местного самоуправления</w:t>
      </w:r>
      <w:r w:rsidR="009E314C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организаций</w:t>
      </w:r>
      <w:r w:rsidRPr="00B53D1D">
        <w:rPr>
          <w:rFonts w:ascii="Times New Roman" w:hAnsi="Times New Roman" w:cs="Times New Roman"/>
          <w:sz w:val="28"/>
          <w:szCs w:val="28"/>
        </w:rPr>
        <w:t>, юридических лиц, индивидуальных предпринимателей, граждан.</w:t>
      </w:r>
    </w:p>
    <w:p w:rsidR="00D008FC" w:rsidRDefault="0039140D" w:rsidP="00D008F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 xml:space="preserve">4.3. </w:t>
      </w:r>
      <w:r w:rsidR="004C1E12">
        <w:rPr>
          <w:rFonts w:ascii="Times New Roman" w:hAnsi="Times New Roman" w:cs="Times New Roman"/>
          <w:sz w:val="28"/>
          <w:szCs w:val="28"/>
        </w:rPr>
        <w:t xml:space="preserve">Составлять </w:t>
      </w:r>
      <w:r w:rsidR="00D008FC">
        <w:rPr>
          <w:rFonts w:ascii="Times New Roman" w:hAnsi="Times New Roman"/>
          <w:sz w:val="28"/>
          <w:szCs w:val="28"/>
        </w:rPr>
        <w:t>акт</w:t>
      </w:r>
      <w:r w:rsidR="004C1E12">
        <w:rPr>
          <w:rFonts w:ascii="Times New Roman" w:hAnsi="Times New Roman"/>
          <w:sz w:val="28"/>
          <w:szCs w:val="28"/>
        </w:rPr>
        <w:t>ы</w:t>
      </w:r>
      <w:r w:rsidR="00D008FC">
        <w:rPr>
          <w:rFonts w:ascii="Times New Roman" w:hAnsi="Times New Roman"/>
          <w:sz w:val="28"/>
          <w:szCs w:val="28"/>
        </w:rPr>
        <w:t xml:space="preserve"> проведения контрольных мероприятий,</w:t>
      </w:r>
      <w:r w:rsidR="006E1B42">
        <w:rPr>
          <w:rFonts w:ascii="Times New Roman" w:hAnsi="Times New Roman"/>
          <w:sz w:val="28"/>
          <w:szCs w:val="28"/>
        </w:rPr>
        <w:t xml:space="preserve"> выдавать </w:t>
      </w:r>
      <w:r w:rsidR="00D008FC">
        <w:rPr>
          <w:rFonts w:ascii="Times New Roman" w:hAnsi="Times New Roman"/>
          <w:sz w:val="28"/>
          <w:szCs w:val="28"/>
        </w:rPr>
        <w:t>предписания об устранении выявленных нарушений, выявленных в результате проведения контрольных мероприятий (при наличии нарушений)</w:t>
      </w:r>
      <w:r w:rsidR="006E1B42">
        <w:rPr>
          <w:rFonts w:ascii="Times New Roman" w:hAnsi="Times New Roman"/>
          <w:sz w:val="28"/>
          <w:szCs w:val="28"/>
        </w:rPr>
        <w:t xml:space="preserve"> в рамках осуществления муниципального контроля</w:t>
      </w:r>
      <w:r w:rsidR="00D008FC">
        <w:rPr>
          <w:rFonts w:ascii="Times New Roman" w:hAnsi="Times New Roman"/>
          <w:sz w:val="28"/>
          <w:szCs w:val="28"/>
        </w:rPr>
        <w:t>.</w:t>
      </w:r>
    </w:p>
    <w:p w:rsidR="00571660" w:rsidRDefault="00AC0826" w:rsidP="00D60F7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4.4.</w:t>
      </w:r>
      <w:r w:rsidR="00D008FC">
        <w:rPr>
          <w:rFonts w:ascii="Times New Roman" w:hAnsi="Times New Roman"/>
          <w:sz w:val="28"/>
          <w:szCs w:val="28"/>
        </w:rPr>
        <w:t xml:space="preserve"> </w:t>
      </w:r>
      <w:r w:rsidR="00D60F7F">
        <w:rPr>
          <w:rFonts w:ascii="Times New Roman" w:hAnsi="Times New Roman"/>
          <w:sz w:val="28"/>
          <w:szCs w:val="28"/>
        </w:rPr>
        <w:t>П</w:t>
      </w:r>
      <w:r w:rsidR="0057166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</w:t>
      </w:r>
      <w:r w:rsidR="00D60F7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предусмотрена законодательством.</w:t>
      </w:r>
    </w:p>
    <w:p w:rsidR="00D60F7F" w:rsidRDefault="0039140D" w:rsidP="00D60F7F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B53D1D">
        <w:rPr>
          <w:rFonts w:ascii="Times New Roman" w:hAnsi="Times New Roman"/>
          <w:sz w:val="28"/>
          <w:szCs w:val="28"/>
        </w:rPr>
        <w:t xml:space="preserve">4.5. </w:t>
      </w:r>
      <w:r w:rsidR="00E44774">
        <w:rPr>
          <w:rFonts w:ascii="Times New Roman" w:hAnsi="Times New Roman"/>
          <w:sz w:val="28"/>
          <w:szCs w:val="28"/>
        </w:rPr>
        <w:t>При осуществлении муниципального контроля п</w:t>
      </w:r>
      <w:r w:rsidRPr="00B53D1D">
        <w:rPr>
          <w:rFonts w:ascii="Times New Roman" w:hAnsi="Times New Roman"/>
          <w:sz w:val="28"/>
          <w:szCs w:val="28"/>
        </w:rPr>
        <w:t>роводить</w:t>
      </w:r>
      <w:r w:rsidR="00D60F7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сбор, обработк</w:t>
      </w:r>
      <w:r w:rsidR="00E4477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у</w:t>
      </w:r>
      <w:r w:rsidR="00D60F7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, анализ и учет</w:t>
      </w:r>
      <w:r w:rsidR="00E4477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D60F7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сведений, используемых для оценки и управления рисками причинения вреда (ущерба).</w:t>
      </w:r>
    </w:p>
    <w:p w:rsidR="00591C77" w:rsidRDefault="00052154" w:rsidP="00591C7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4.</w:t>
      </w:r>
      <w:r w:rsidR="0039140D" w:rsidRPr="00B53D1D">
        <w:rPr>
          <w:rFonts w:ascii="Times New Roman" w:hAnsi="Times New Roman"/>
          <w:sz w:val="28"/>
          <w:szCs w:val="28"/>
        </w:rPr>
        <w:t xml:space="preserve">6. Направлять в уполномоченные органы материалы, связанные с нарушениями обязательных требований, для решения вопросов о </w:t>
      </w:r>
      <w:r w:rsidR="00591C77">
        <w:rPr>
          <w:rFonts w:ascii="Times New Roman" w:hAnsi="Times New Roman"/>
          <w:sz w:val="28"/>
          <w:szCs w:val="28"/>
        </w:rPr>
        <w:t xml:space="preserve">привлечении </w:t>
      </w:r>
      <w:r w:rsidR="00591C77">
        <w:rPr>
          <w:rFonts w:ascii="Times New Roman" w:hAnsi="Times New Roman"/>
          <w:sz w:val="28"/>
          <w:szCs w:val="28"/>
        </w:rPr>
        <w:lastRenderedPageBreak/>
        <w:t xml:space="preserve">к ответственности </w:t>
      </w:r>
      <w:r w:rsidR="00591C7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в соответствии с </w:t>
      </w:r>
      <w:hyperlink r:id="rId11" w:history="1">
        <w:r w:rsidR="00591C77" w:rsidRPr="00591C77">
          <w:rPr>
            <w:rFonts w:ascii="Times New Roman" w:eastAsiaTheme="minorHAnsi" w:hAnsi="Times New Roman"/>
            <w:color w:val="auto"/>
            <w:sz w:val="28"/>
            <w:szCs w:val="28"/>
            <w:lang w:eastAsia="en-US"/>
          </w:rPr>
          <w:t>Кодексом</w:t>
        </w:r>
      </w:hyperlink>
      <w:r w:rsidR="00591C77" w:rsidRPr="00591C7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Российской Федерации об административных правонарушениях, законами</w:t>
      </w:r>
      <w:r w:rsidR="00591C7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субъектов Российской Федерации об административной ответственности.</w:t>
      </w:r>
    </w:p>
    <w:p w:rsidR="0039140D" w:rsidRPr="00B53D1D" w:rsidRDefault="0039140D" w:rsidP="00052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 xml:space="preserve">4.7. Направлять материалы </w:t>
      </w:r>
      <w:r w:rsidR="00052154">
        <w:rPr>
          <w:rFonts w:ascii="Times New Roman" w:hAnsi="Times New Roman" w:cs="Times New Roman"/>
          <w:sz w:val="28"/>
          <w:szCs w:val="28"/>
        </w:rPr>
        <w:t>контрольных мероприятий, связанные</w:t>
      </w:r>
      <w:r w:rsidRPr="00B53D1D">
        <w:rPr>
          <w:rFonts w:ascii="Times New Roman" w:hAnsi="Times New Roman" w:cs="Times New Roman"/>
          <w:sz w:val="28"/>
          <w:szCs w:val="28"/>
        </w:rPr>
        <w:t xml:space="preserve"> с нарушениями обязательных требований, для рассмотрения и принятия решения в порядке, установленном уполномоченным органом государственного контроля (надзора).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4.8. Посещать организации и объекты в порядке, установленном законодательством Российской Федерации, при предъявлении служебного удостоверения</w:t>
      </w:r>
      <w:r w:rsidR="00CF72AE">
        <w:rPr>
          <w:rFonts w:ascii="Times New Roman" w:hAnsi="Times New Roman" w:cs="Times New Roman"/>
          <w:sz w:val="28"/>
          <w:szCs w:val="28"/>
        </w:rPr>
        <w:t xml:space="preserve"> и </w:t>
      </w:r>
      <w:r w:rsidR="00CF72AE" w:rsidRPr="00875C99">
        <w:rPr>
          <w:rFonts w:ascii="Times New Roman" w:hAnsi="Times New Roman"/>
          <w:sz w:val="28"/>
        </w:rPr>
        <w:t>решени</w:t>
      </w:r>
      <w:r w:rsidR="00CF72AE">
        <w:rPr>
          <w:rFonts w:ascii="Times New Roman" w:hAnsi="Times New Roman"/>
          <w:sz w:val="28"/>
        </w:rPr>
        <w:t>я</w:t>
      </w:r>
      <w:r w:rsidR="00CF72AE" w:rsidRPr="00875C99">
        <w:rPr>
          <w:rFonts w:ascii="Times New Roman" w:hAnsi="Times New Roman"/>
          <w:sz w:val="28"/>
        </w:rPr>
        <w:t xml:space="preserve"> </w:t>
      </w:r>
      <w:r w:rsidR="00CF72AE">
        <w:rPr>
          <w:rFonts w:ascii="Times New Roman" w:hAnsi="Times New Roman"/>
          <w:sz w:val="28"/>
        </w:rPr>
        <w:t>Управления</w:t>
      </w:r>
      <w:r w:rsidR="00CF72AE" w:rsidRPr="00875C99">
        <w:rPr>
          <w:rFonts w:ascii="Times New Roman" w:hAnsi="Times New Roman"/>
          <w:sz w:val="28"/>
        </w:rPr>
        <w:t xml:space="preserve"> о проведении контрольного мероприятия</w:t>
      </w:r>
      <w:r w:rsidRPr="00B53D1D">
        <w:rPr>
          <w:rFonts w:ascii="Times New Roman" w:hAnsi="Times New Roman" w:cs="Times New Roman"/>
          <w:sz w:val="28"/>
          <w:szCs w:val="28"/>
        </w:rPr>
        <w:t>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4.9. Составлять протоколы об административных правонарушениях в случаях, предусмотренных федеральным законодательством и законодательством Курской области.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4.10. Вести разъяснительную работу среди населения по вопросам, входящим в компетенцию Управления.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4.11.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установленных федеральными законами, законами Курской области и требований, предусмотренных муниципальными правовыми актами города Курска.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4.12. Осуществлять иные полномочия, предусмотренные действующим законодательством и муниципальными правовыми актами города Курска.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40D" w:rsidRPr="00B53D1D" w:rsidRDefault="0039140D" w:rsidP="003914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5. ОРГАНИЗАЦИЯ ДЕЯТЕЛЬНОСТИ УПРАВЛЕНИЯ</w:t>
      </w:r>
    </w:p>
    <w:p w:rsidR="0039140D" w:rsidRPr="00B53D1D" w:rsidRDefault="0039140D" w:rsidP="00391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5.1. Управление возглавляет начальник, назначаемый на должность и освобождаемый от должности Главой города Курска в порядке, установленном законодательством.</w:t>
      </w:r>
    </w:p>
    <w:p w:rsidR="0039140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5.2. Начальник Управления имеет заместителя, который назначается на должность и освобождается от должности начальником Управления по согласованию с Главой города Курска.</w:t>
      </w:r>
    </w:p>
    <w:p w:rsidR="009A16BB" w:rsidRPr="00B53D1D" w:rsidRDefault="009A16BB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</w:t>
      </w:r>
      <w:r w:rsidRPr="00B53D1D">
        <w:rPr>
          <w:rFonts w:ascii="Times New Roman" w:hAnsi="Times New Roman" w:cs="Times New Roman"/>
          <w:sz w:val="28"/>
          <w:szCs w:val="28"/>
        </w:rPr>
        <w:t>труктура и штатная численность работников Управления утверждаются Главой города Курска</w:t>
      </w:r>
      <w:r w:rsidR="00D7747E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5.</w:t>
      </w:r>
      <w:r w:rsidR="009A16BB">
        <w:rPr>
          <w:rFonts w:ascii="Times New Roman" w:hAnsi="Times New Roman" w:cs="Times New Roman"/>
          <w:sz w:val="28"/>
          <w:szCs w:val="28"/>
        </w:rPr>
        <w:t>4</w:t>
      </w:r>
      <w:r w:rsidRPr="00B53D1D">
        <w:rPr>
          <w:rFonts w:ascii="Times New Roman" w:hAnsi="Times New Roman" w:cs="Times New Roman"/>
          <w:sz w:val="28"/>
          <w:szCs w:val="28"/>
        </w:rPr>
        <w:t>. Начальник Управления: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руководит деятельностью Управления;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действует без доверенности от имени Управления;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распоряжается в соответствии с действующим законодательством имуществом и денежными средствами, закрепленными за Управлением, заключает от имени Управления договоры, выдает доверенности;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несет персональную ответственность за реализацию Управлением функций, установленных настоящим Положением;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CF72AE">
        <w:rPr>
          <w:rFonts w:ascii="Times New Roman" w:hAnsi="Times New Roman" w:cs="Times New Roman"/>
          <w:sz w:val="28"/>
          <w:szCs w:val="28"/>
        </w:rPr>
        <w:t>решения</w:t>
      </w:r>
      <w:r w:rsidRPr="00B53D1D">
        <w:rPr>
          <w:rFonts w:ascii="Times New Roman" w:hAnsi="Times New Roman" w:cs="Times New Roman"/>
          <w:sz w:val="28"/>
          <w:szCs w:val="28"/>
        </w:rPr>
        <w:t xml:space="preserve"> и издает приказы по вопросам, относящимся к компетенции Управления;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lastRenderedPageBreak/>
        <w:t>принимает на работу и увольняет с работы сотрудников Управления в соответствии с законодательством о муниципальной службе и трудовым законодательством;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открывает и закрывает счета Управления в соответствии с действующим законодательством, совершает по ним операции, подписывает финансовые документы, обеспечивает соблюдение финансовой и учетной дисциплины;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осуществляет контроль за выполнением работниками Управления должностных обязанностей, утверждает их должностные инструкции;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готовит и представляет отчеты Главе города Курска о деятельности Управления;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представляет Управление во всех учреждениях и организациях, а также в отношениях с гражданами;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в установленном порядке вносит предложения о совершенствовании структуры Управления и изменении штатного расписания Управления;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законодательством, применяет к работникам Управления меры поощрения и дисциплинарные взыскания;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осуществляет другие полномочия в соответствии с федеральными законами и законами Курской области, муниципальными правовыми актами города Курска.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5.</w:t>
      </w:r>
      <w:r w:rsidR="009A16BB">
        <w:rPr>
          <w:rFonts w:ascii="Times New Roman" w:hAnsi="Times New Roman" w:cs="Times New Roman"/>
          <w:sz w:val="28"/>
          <w:szCs w:val="28"/>
        </w:rPr>
        <w:t>5</w:t>
      </w:r>
      <w:r w:rsidRPr="00B53D1D">
        <w:rPr>
          <w:rFonts w:ascii="Times New Roman" w:hAnsi="Times New Roman" w:cs="Times New Roman"/>
          <w:sz w:val="28"/>
          <w:szCs w:val="28"/>
        </w:rPr>
        <w:t>. Начальник Управления подчиняется Главе города Курска.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5.</w:t>
      </w:r>
      <w:r w:rsidR="009A16BB">
        <w:rPr>
          <w:rFonts w:ascii="Times New Roman" w:hAnsi="Times New Roman" w:cs="Times New Roman"/>
          <w:sz w:val="28"/>
          <w:szCs w:val="28"/>
        </w:rPr>
        <w:t>6</w:t>
      </w:r>
      <w:r w:rsidRPr="00B53D1D">
        <w:rPr>
          <w:rFonts w:ascii="Times New Roman" w:hAnsi="Times New Roman" w:cs="Times New Roman"/>
          <w:sz w:val="28"/>
          <w:szCs w:val="28"/>
        </w:rPr>
        <w:t>. Начальник Управления несет персональную ответственность: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за выполнение возложенных на Управление задач;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за осуществление Управлением полномочий и функций;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за нарушение сроков исполнения поручения и резолюций Главы города Курска;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за несоблюдение требований законодательства о противодействии коррупции в Управлении;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за защиту сведений, составляющих государственную тайну;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несет материальную ответственность за целостность и сохранность имущес</w:t>
      </w:r>
      <w:r w:rsidR="003E1218">
        <w:rPr>
          <w:rFonts w:ascii="Times New Roman" w:hAnsi="Times New Roman" w:cs="Times New Roman"/>
          <w:sz w:val="28"/>
          <w:szCs w:val="28"/>
        </w:rPr>
        <w:t>тва муниципального образования «Город Курск»</w:t>
      </w:r>
      <w:r w:rsidRPr="00B53D1D">
        <w:rPr>
          <w:rFonts w:ascii="Times New Roman" w:hAnsi="Times New Roman" w:cs="Times New Roman"/>
          <w:sz w:val="28"/>
          <w:szCs w:val="28"/>
        </w:rPr>
        <w:t>, которое используется Управлением.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40D" w:rsidRPr="00B53D1D" w:rsidRDefault="0039140D" w:rsidP="003914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6. ИМУЩЕСТВО УПРАВЛЕНИЯ</w:t>
      </w:r>
    </w:p>
    <w:p w:rsidR="0039140D" w:rsidRPr="00B53D1D" w:rsidRDefault="0039140D" w:rsidP="00391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6.1. Имущество Управления составляют основные фонды и оборотные средства, закрепленные за ним на праве оперативного управления.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Управление в отношении закрепленного за ним имущества осуществляет в пределах, установленных действующим законодательством, в соответствии с целями своей деятельности и назначением имущества права владения, пользования и распоряжения им.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6.2. Управление отвечает по своим обязательствам находящимися в его распоряжении денежными средствами. В случае их недостаточности субсидиарную ответственность по его обязательствам несет собственник муниципального имущества города Курска.</w:t>
      </w: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40D" w:rsidRPr="00B53D1D" w:rsidRDefault="0039140D" w:rsidP="003914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lastRenderedPageBreak/>
        <w:t>7. РЕОРГАНИЗАЦИЯ И ЛИКВИДАЦИЯ УПРАВЛЕНИЯ</w:t>
      </w:r>
    </w:p>
    <w:p w:rsidR="0039140D" w:rsidRPr="00B53D1D" w:rsidRDefault="0039140D" w:rsidP="00391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140D" w:rsidRPr="00B53D1D" w:rsidRDefault="0039140D" w:rsidP="0039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D1D">
        <w:rPr>
          <w:rFonts w:ascii="Times New Roman" w:hAnsi="Times New Roman" w:cs="Times New Roman"/>
          <w:sz w:val="28"/>
          <w:szCs w:val="28"/>
        </w:rPr>
        <w:t>7.1. Реорганизация и ликвидация Управления осуществляются в соответствии с действующим законодательством Российской Федерации.</w:t>
      </w:r>
    </w:p>
    <w:p w:rsidR="0039140D" w:rsidRPr="00B53D1D" w:rsidRDefault="0039140D" w:rsidP="00391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140D" w:rsidRPr="00B53D1D" w:rsidRDefault="0039140D" w:rsidP="00391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140D" w:rsidRPr="00B53D1D" w:rsidRDefault="0039140D" w:rsidP="0039140D">
      <w:pPr>
        <w:rPr>
          <w:rFonts w:ascii="Times New Roman" w:hAnsi="Times New Roman"/>
          <w:sz w:val="28"/>
          <w:szCs w:val="28"/>
        </w:rPr>
      </w:pPr>
    </w:p>
    <w:p w:rsidR="00884EC4" w:rsidRPr="008704A3" w:rsidRDefault="00884EC4" w:rsidP="001664D4">
      <w:pPr>
        <w:pStyle w:val="a3"/>
        <w:widowControl/>
        <w:tabs>
          <w:tab w:val="left" w:pos="1134"/>
        </w:tabs>
        <w:ind w:left="0" w:firstLine="709"/>
        <w:jc w:val="both"/>
        <w:rPr>
          <w:lang w:val="ru-RU"/>
        </w:rPr>
      </w:pPr>
    </w:p>
    <w:sectPr w:rsidR="00884EC4" w:rsidRPr="008704A3" w:rsidSect="000B6467">
      <w:headerReference w:type="default" r:id="rId12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26D" w:rsidRDefault="0068726D" w:rsidP="000B6467">
      <w:r>
        <w:separator/>
      </w:r>
    </w:p>
  </w:endnote>
  <w:endnote w:type="continuationSeparator" w:id="0">
    <w:p w:rsidR="0068726D" w:rsidRDefault="0068726D" w:rsidP="000B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26D" w:rsidRDefault="0068726D" w:rsidP="000B6467">
      <w:r>
        <w:separator/>
      </w:r>
    </w:p>
  </w:footnote>
  <w:footnote w:type="continuationSeparator" w:id="0">
    <w:p w:rsidR="0068726D" w:rsidRDefault="0068726D" w:rsidP="000B6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03630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B6467" w:rsidRPr="000B6467" w:rsidRDefault="000B6467" w:rsidP="000B646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B6467">
          <w:rPr>
            <w:rFonts w:ascii="Times New Roman" w:hAnsi="Times New Roman"/>
            <w:sz w:val="24"/>
            <w:szCs w:val="24"/>
          </w:rPr>
          <w:fldChar w:fldCharType="begin"/>
        </w:r>
        <w:r w:rsidRPr="000B646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6467">
          <w:rPr>
            <w:rFonts w:ascii="Times New Roman" w:hAnsi="Times New Roman"/>
            <w:sz w:val="24"/>
            <w:szCs w:val="24"/>
          </w:rPr>
          <w:fldChar w:fldCharType="separate"/>
        </w:r>
        <w:r w:rsidR="00D7747E">
          <w:rPr>
            <w:rFonts w:ascii="Times New Roman" w:hAnsi="Times New Roman"/>
            <w:noProof/>
            <w:sz w:val="24"/>
            <w:szCs w:val="24"/>
          </w:rPr>
          <w:t>8</w:t>
        </w:r>
        <w:r w:rsidRPr="000B646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118D6"/>
    <w:multiLevelType w:val="multilevel"/>
    <w:tmpl w:val="F5A68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D002D2"/>
    <w:multiLevelType w:val="multilevel"/>
    <w:tmpl w:val="B8005B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25475450"/>
    <w:multiLevelType w:val="multilevel"/>
    <w:tmpl w:val="B5C6DE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333C5296"/>
    <w:multiLevelType w:val="multilevel"/>
    <w:tmpl w:val="F5E2A9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6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  <w:color w:val="000000"/>
      </w:rPr>
    </w:lvl>
  </w:abstractNum>
  <w:abstractNum w:abstractNumId="4">
    <w:nsid w:val="57790F2D"/>
    <w:multiLevelType w:val="multilevel"/>
    <w:tmpl w:val="C660D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1D"/>
    <w:rsid w:val="00006997"/>
    <w:rsid w:val="000110C2"/>
    <w:rsid w:val="0004464A"/>
    <w:rsid w:val="00052154"/>
    <w:rsid w:val="00063566"/>
    <w:rsid w:val="00077381"/>
    <w:rsid w:val="000A3CFC"/>
    <w:rsid w:val="000A7FD2"/>
    <w:rsid w:val="000B0BBA"/>
    <w:rsid w:val="000B6467"/>
    <w:rsid w:val="00116390"/>
    <w:rsid w:val="001664D4"/>
    <w:rsid w:val="001E151E"/>
    <w:rsid w:val="00207B95"/>
    <w:rsid w:val="00231713"/>
    <w:rsid w:val="00267032"/>
    <w:rsid w:val="00274BD0"/>
    <w:rsid w:val="002B64E9"/>
    <w:rsid w:val="002C7072"/>
    <w:rsid w:val="002E0BDD"/>
    <w:rsid w:val="002F5F7D"/>
    <w:rsid w:val="00314295"/>
    <w:rsid w:val="003621DD"/>
    <w:rsid w:val="003724A2"/>
    <w:rsid w:val="00380FA0"/>
    <w:rsid w:val="0039140D"/>
    <w:rsid w:val="0039347B"/>
    <w:rsid w:val="003B5B15"/>
    <w:rsid w:val="003D3972"/>
    <w:rsid w:val="003E1218"/>
    <w:rsid w:val="003E462A"/>
    <w:rsid w:val="00407F0A"/>
    <w:rsid w:val="00426BE3"/>
    <w:rsid w:val="00432A33"/>
    <w:rsid w:val="00433D9B"/>
    <w:rsid w:val="00453132"/>
    <w:rsid w:val="00485130"/>
    <w:rsid w:val="0049774B"/>
    <w:rsid w:val="004C1E12"/>
    <w:rsid w:val="004E0299"/>
    <w:rsid w:val="004F0A07"/>
    <w:rsid w:val="00522465"/>
    <w:rsid w:val="00541395"/>
    <w:rsid w:val="005545E7"/>
    <w:rsid w:val="00560167"/>
    <w:rsid w:val="00571660"/>
    <w:rsid w:val="00577B0D"/>
    <w:rsid w:val="00580A45"/>
    <w:rsid w:val="00591C77"/>
    <w:rsid w:val="00596352"/>
    <w:rsid w:val="005A0B80"/>
    <w:rsid w:val="005A7B32"/>
    <w:rsid w:val="00610DCD"/>
    <w:rsid w:val="006342B1"/>
    <w:rsid w:val="00671F58"/>
    <w:rsid w:val="00673F41"/>
    <w:rsid w:val="0068726D"/>
    <w:rsid w:val="006B08E7"/>
    <w:rsid w:val="006E1B42"/>
    <w:rsid w:val="006F56BE"/>
    <w:rsid w:val="00711A66"/>
    <w:rsid w:val="00760599"/>
    <w:rsid w:val="007F6FC4"/>
    <w:rsid w:val="008704A3"/>
    <w:rsid w:val="00884EC4"/>
    <w:rsid w:val="00884F54"/>
    <w:rsid w:val="008B1EDA"/>
    <w:rsid w:val="008B3650"/>
    <w:rsid w:val="008F6061"/>
    <w:rsid w:val="0093121F"/>
    <w:rsid w:val="00955375"/>
    <w:rsid w:val="00977795"/>
    <w:rsid w:val="00981CFE"/>
    <w:rsid w:val="009A16BB"/>
    <w:rsid w:val="009C4E1B"/>
    <w:rsid w:val="009E314C"/>
    <w:rsid w:val="009F1270"/>
    <w:rsid w:val="00A15817"/>
    <w:rsid w:val="00A52933"/>
    <w:rsid w:val="00A7407F"/>
    <w:rsid w:val="00AB5A9C"/>
    <w:rsid w:val="00AC0826"/>
    <w:rsid w:val="00AD223E"/>
    <w:rsid w:val="00AE08AD"/>
    <w:rsid w:val="00AE460B"/>
    <w:rsid w:val="00B34307"/>
    <w:rsid w:val="00B46081"/>
    <w:rsid w:val="00B46204"/>
    <w:rsid w:val="00B46C03"/>
    <w:rsid w:val="00B53D1D"/>
    <w:rsid w:val="00B752D0"/>
    <w:rsid w:val="00BA4A5F"/>
    <w:rsid w:val="00BC3F00"/>
    <w:rsid w:val="00C02CED"/>
    <w:rsid w:val="00C041CB"/>
    <w:rsid w:val="00C74906"/>
    <w:rsid w:val="00C81314"/>
    <w:rsid w:val="00C923C2"/>
    <w:rsid w:val="00CA5B6D"/>
    <w:rsid w:val="00CF72AE"/>
    <w:rsid w:val="00D008FC"/>
    <w:rsid w:val="00D065E8"/>
    <w:rsid w:val="00D2033F"/>
    <w:rsid w:val="00D20BB0"/>
    <w:rsid w:val="00D60F7F"/>
    <w:rsid w:val="00D7747E"/>
    <w:rsid w:val="00DB2875"/>
    <w:rsid w:val="00DD4CBC"/>
    <w:rsid w:val="00E023D7"/>
    <w:rsid w:val="00E060D0"/>
    <w:rsid w:val="00E4285E"/>
    <w:rsid w:val="00E42B63"/>
    <w:rsid w:val="00E44774"/>
    <w:rsid w:val="00E73FA9"/>
    <w:rsid w:val="00E933D6"/>
    <w:rsid w:val="00EA33C3"/>
    <w:rsid w:val="00EB3A56"/>
    <w:rsid w:val="00EE0836"/>
    <w:rsid w:val="00EE3DD6"/>
    <w:rsid w:val="00EE6983"/>
    <w:rsid w:val="00F3179E"/>
    <w:rsid w:val="00F872AB"/>
    <w:rsid w:val="00FA7738"/>
    <w:rsid w:val="00FB1D38"/>
    <w:rsid w:val="00FB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85EE0D-8317-4946-8B6A-597996BB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A9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3FA9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73FA9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B53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link w:val="ConsPlusTitle1"/>
    <w:rsid w:val="00B53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D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3FA9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73FA9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ConsPlusNormal1">
    <w:name w:val="ConsPlusNormal1"/>
    <w:link w:val="ConsPlusNormal"/>
    <w:locked/>
    <w:rsid w:val="00E73FA9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73FA9"/>
    <w:pPr>
      <w:ind w:left="720"/>
      <w:contextualSpacing/>
    </w:pPr>
    <w:rPr>
      <w:color w:val="auto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E73FA9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nsPlusTitle1">
    <w:name w:val="ConsPlusTitle1"/>
    <w:link w:val="ConsPlusTitle"/>
    <w:locked/>
    <w:rsid w:val="00E73FA9"/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73F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E73F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B64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6467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B64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6467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884F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4F54"/>
    <w:pPr>
      <w:shd w:val="clear" w:color="auto" w:fill="FFFFFF"/>
      <w:spacing w:line="317" w:lineRule="exact"/>
      <w:ind w:firstLine="740"/>
      <w:jc w:val="both"/>
    </w:pPr>
    <w:rPr>
      <w:rFonts w:ascii="Times New Roman" w:hAnsi="Times New Roman"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65198A5150265DE2936C4786103119537107F67374FE64491FBD6EB7B72B8A2A223212D4F79B4A37C10CA9549Q0f7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8B7B6323BA2148CB6D10F23EE0A061E74E8A58541515534A66C40D893CAE605270160F31B204A667EEB34C93BC3BC01I8r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B7B6323BA2148CB6D10F35ED665C1271EBFC8D43040D62AE661580CC93B642760736A441754F7A7AF536ICr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2021-09-06T06:02:00Z</dcterms:created>
  <dcterms:modified xsi:type="dcterms:W3CDTF">2021-09-06T07:41:00Z</dcterms:modified>
</cp:coreProperties>
</file>