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570" w:rsidRPr="00AB71EC" w:rsidRDefault="00AB71EC" w:rsidP="00AB7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71EC">
        <w:rPr>
          <w:rFonts w:ascii="Times New Roman" w:hAnsi="Times New Roman" w:cs="Times New Roman"/>
          <w:b/>
          <w:i/>
          <w:sz w:val="28"/>
          <w:szCs w:val="28"/>
        </w:rPr>
        <w:t>Муниципальное общеобразовательное учреждение</w:t>
      </w:r>
      <w:r w:rsidR="00063B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заключило контракт </w:t>
      </w:r>
      <w:r w:rsidRPr="00AB71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 выполнение работ по </w:t>
      </w:r>
      <w:r w:rsidR="00063B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капитальному ремонту здания учреждения</w:t>
      </w:r>
      <w:r w:rsidRPr="00AB71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="00063B0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результате выполнения работ было установлено, что необходимо внести изменения в проектную документацию, можно ли в этом случае продлить срок выполнения контракта</w:t>
      </w:r>
      <w:r w:rsidRPr="00AB71E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?</w:t>
      </w:r>
    </w:p>
    <w:p w:rsidR="008A64F9" w:rsidRDefault="008A64F9" w:rsidP="008A6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63B0E" w:rsidRDefault="00102D53" w:rsidP="00063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Отвечает помощник прокурора города Курска Леонид Звягинцев: </w:t>
      </w:r>
      <w:r w:rsidR="00063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63B0E" w:rsidRPr="00063B0E">
        <w:rPr>
          <w:rFonts w:ascii="Times New Roman" w:hAnsi="Times New Roman" w:cs="Times New Roman"/>
          <w:bCs/>
          <w:iCs/>
          <w:sz w:val="28"/>
          <w:szCs w:val="28"/>
        </w:rPr>
        <w:t>контрактах на выполнение работ по капитальному ремонту объектов капитального строительства</w:t>
      </w:r>
      <w:r w:rsidR="00063B0E">
        <w:rPr>
          <w:rFonts w:ascii="Times New Roman" w:hAnsi="Times New Roman" w:cs="Times New Roman"/>
          <w:sz w:val="28"/>
          <w:szCs w:val="28"/>
        </w:rPr>
        <w:t xml:space="preserve">можно изменить срок исполнения указанного контракта, если по вине подрядчика контракт не был исполнен в предусмотренный в нем срок или возникли независящие от сторон обстоятельства, из-за которых контракт не исполнен в установленный срок, в том числе в случае </w:t>
      </w:r>
      <w:bookmarkStart w:id="0" w:name="_GoBack"/>
      <w:bookmarkEnd w:id="0"/>
      <w:r w:rsidR="00063B0E">
        <w:rPr>
          <w:rFonts w:ascii="Times New Roman" w:hAnsi="Times New Roman" w:cs="Times New Roman"/>
          <w:sz w:val="28"/>
          <w:szCs w:val="28"/>
        </w:rPr>
        <w:t>если требуется изменить проектную документацию (</w:t>
      </w:r>
      <w:r w:rsidR="00063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9 ч. 1 ст. 95 Федерального</w:t>
      </w:r>
      <w:r w:rsidR="00063B0E" w:rsidRPr="00AB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063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63B0E" w:rsidRPr="00AB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контрактной системе в сфере закупок товаров, работ, услуг для обеспечения государственных и муниципальных нужд» от 05.04.2013 № 44-ФЗ</w:t>
      </w:r>
      <w:r w:rsidR="00063B0E">
        <w:rPr>
          <w:rFonts w:ascii="Times New Roman" w:hAnsi="Times New Roman" w:cs="Times New Roman"/>
          <w:sz w:val="28"/>
          <w:szCs w:val="28"/>
        </w:rPr>
        <w:t>).</w:t>
      </w:r>
    </w:p>
    <w:p w:rsidR="00063B0E" w:rsidRDefault="00063B0E" w:rsidP="00063B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срок исполнения контракта можете продлить один раз на срок, который не превышает первоначальный срок исполнения контракта. Если обеспечение исполнения контракта было предоставлено в виде денежных средств, по соглашению сторон определяется новый срок их возврата.</w:t>
      </w:r>
    </w:p>
    <w:p w:rsidR="00DA586D" w:rsidRDefault="00DA586D" w:rsidP="00DA586D">
      <w:pPr>
        <w:pStyle w:val="2"/>
        <w:ind w:firstLine="0"/>
      </w:pPr>
    </w:p>
    <w:p w:rsidR="00DA586D" w:rsidRDefault="00DA586D" w:rsidP="00DA586D">
      <w:pPr>
        <w:pStyle w:val="2"/>
        <w:spacing w:line="240" w:lineRule="exact"/>
        <w:ind w:firstLine="0"/>
      </w:pPr>
      <w:r>
        <w:t>Помощник прокурора</w:t>
      </w:r>
    </w:p>
    <w:p w:rsidR="00DA586D" w:rsidRDefault="00DA586D" w:rsidP="00DA586D">
      <w:pPr>
        <w:pStyle w:val="2"/>
        <w:spacing w:line="240" w:lineRule="exact"/>
        <w:ind w:firstLine="0"/>
      </w:pPr>
    </w:p>
    <w:p w:rsidR="00DA586D" w:rsidRPr="00182341" w:rsidRDefault="00DA586D" w:rsidP="00DA586D">
      <w:pPr>
        <w:pStyle w:val="2"/>
        <w:spacing w:line="240" w:lineRule="exact"/>
        <w:ind w:firstLine="0"/>
      </w:pPr>
      <w:r w:rsidRPr="00C173C2">
        <w:t xml:space="preserve">города Курска                              </w:t>
      </w:r>
      <w:r>
        <w:t>Л.М. Звягинцев</w:t>
      </w:r>
    </w:p>
    <w:p w:rsidR="00EC155A" w:rsidRPr="00E72D2D" w:rsidRDefault="00EC155A" w:rsidP="001A21D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EC155A" w:rsidRPr="00E72D2D" w:rsidSect="000C0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31D23"/>
    <w:rsid w:val="00013CF4"/>
    <w:rsid w:val="00044A3D"/>
    <w:rsid w:val="00063B0E"/>
    <w:rsid w:val="000C0681"/>
    <w:rsid w:val="000C5AD8"/>
    <w:rsid w:val="00102D53"/>
    <w:rsid w:val="00170071"/>
    <w:rsid w:val="00183570"/>
    <w:rsid w:val="001A21D5"/>
    <w:rsid w:val="002E2672"/>
    <w:rsid w:val="002E3B8C"/>
    <w:rsid w:val="002F2190"/>
    <w:rsid w:val="00331CD3"/>
    <w:rsid w:val="0034480C"/>
    <w:rsid w:val="00363D7A"/>
    <w:rsid w:val="003C22BD"/>
    <w:rsid w:val="004B53E0"/>
    <w:rsid w:val="00514845"/>
    <w:rsid w:val="005165CF"/>
    <w:rsid w:val="0054723B"/>
    <w:rsid w:val="0055216E"/>
    <w:rsid w:val="0058787A"/>
    <w:rsid w:val="005A7A59"/>
    <w:rsid w:val="005B4922"/>
    <w:rsid w:val="005E3544"/>
    <w:rsid w:val="00724DEE"/>
    <w:rsid w:val="00731D23"/>
    <w:rsid w:val="007371AA"/>
    <w:rsid w:val="00821698"/>
    <w:rsid w:val="008A64F9"/>
    <w:rsid w:val="008F6A43"/>
    <w:rsid w:val="00992EF6"/>
    <w:rsid w:val="009B5FBE"/>
    <w:rsid w:val="00A64F13"/>
    <w:rsid w:val="00AB71EC"/>
    <w:rsid w:val="00B13181"/>
    <w:rsid w:val="00B23A5D"/>
    <w:rsid w:val="00B50AA7"/>
    <w:rsid w:val="00B91F0D"/>
    <w:rsid w:val="00BD2328"/>
    <w:rsid w:val="00C73344"/>
    <w:rsid w:val="00CB4DD9"/>
    <w:rsid w:val="00D2213D"/>
    <w:rsid w:val="00D900F2"/>
    <w:rsid w:val="00DA586D"/>
    <w:rsid w:val="00DC2B9A"/>
    <w:rsid w:val="00E5748C"/>
    <w:rsid w:val="00E72D2D"/>
    <w:rsid w:val="00E82912"/>
    <w:rsid w:val="00EC155A"/>
    <w:rsid w:val="00ED1313"/>
    <w:rsid w:val="00F733D2"/>
    <w:rsid w:val="00FB60D5"/>
    <w:rsid w:val="00FD1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922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EC155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C155A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doe</cp:lastModifiedBy>
  <cp:revision>31</cp:revision>
  <cp:lastPrinted>2019-09-01T11:00:00Z</cp:lastPrinted>
  <dcterms:created xsi:type="dcterms:W3CDTF">2018-01-20T12:48:00Z</dcterms:created>
  <dcterms:modified xsi:type="dcterms:W3CDTF">2020-05-08T08:36:00Z</dcterms:modified>
</cp:coreProperties>
</file>